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CB17A" w14:textId="77777777" w:rsidR="00125412" w:rsidRPr="00125412" w:rsidRDefault="00125412" w:rsidP="00125412">
      <w:pPr>
        <w:shd w:val="clear" w:color="auto" w:fill="FFFFFF"/>
        <w:spacing w:after="0" w:line="240" w:lineRule="auto"/>
        <w:jc w:val="center"/>
        <w:outlineLvl w:val="0"/>
        <w:rPr>
          <w:rFonts w:ascii="Helvetica" w:eastAsia="Times New Roman" w:hAnsi="Helvetica" w:cs="Times New Roman"/>
          <w:color w:val="333333"/>
          <w:kern w:val="36"/>
          <w:sz w:val="31"/>
          <w:szCs w:val="31"/>
        </w:rPr>
      </w:pPr>
      <w:r w:rsidRPr="00125412">
        <w:rPr>
          <w:rFonts w:ascii="Helvetica" w:eastAsia="Times New Roman" w:hAnsi="Helvetica" w:cs="Times New Roman"/>
          <w:color w:val="333333"/>
          <w:kern w:val="36"/>
          <w:sz w:val="31"/>
          <w:szCs w:val="31"/>
        </w:rPr>
        <w:t xml:space="preserve">[120th Anniversary Special] Amadeus William </w:t>
      </w:r>
      <w:proofErr w:type="spellStart"/>
      <w:r w:rsidRPr="00125412">
        <w:rPr>
          <w:rFonts w:ascii="Helvetica" w:eastAsia="Times New Roman" w:hAnsi="Helvetica" w:cs="Times New Roman"/>
          <w:color w:val="333333"/>
          <w:kern w:val="36"/>
          <w:sz w:val="31"/>
          <w:szCs w:val="31"/>
        </w:rPr>
        <w:t>Grabau</w:t>
      </w:r>
      <w:proofErr w:type="spellEnd"/>
      <w:r w:rsidRPr="00125412">
        <w:rPr>
          <w:rFonts w:ascii="Helvetica" w:eastAsia="Times New Roman" w:hAnsi="Helvetica" w:cs="Times New Roman"/>
          <w:color w:val="333333"/>
          <w:kern w:val="36"/>
          <w:sz w:val="31"/>
          <w:szCs w:val="31"/>
        </w:rPr>
        <w:t>: the father of Chinese paleontology</w:t>
      </w:r>
    </w:p>
    <w:p w14:paraId="09914102" w14:textId="16584855" w:rsidR="00125412" w:rsidRDefault="00125412" w:rsidP="00125412">
      <w:pPr>
        <w:shd w:val="clear" w:color="auto" w:fill="FFFFFF"/>
        <w:spacing w:after="0" w:line="240" w:lineRule="auto"/>
        <w:jc w:val="center"/>
        <w:rPr>
          <w:rFonts w:ascii="Helvetica" w:eastAsia="Times New Roman" w:hAnsi="Helvetica" w:cs="Times New Roman"/>
          <w:color w:val="333333"/>
          <w:sz w:val="21"/>
          <w:szCs w:val="21"/>
        </w:rPr>
      </w:pPr>
      <w:r w:rsidRPr="00125412">
        <w:rPr>
          <w:rFonts w:ascii="Helvetica" w:eastAsia="Times New Roman" w:hAnsi="Helvetica" w:cs="Times New Roman"/>
          <w:color w:val="333333"/>
          <w:sz w:val="21"/>
          <w:szCs w:val="21"/>
        </w:rPr>
        <w:t>APR . 24 2018</w:t>
      </w:r>
    </w:p>
    <w:p w14:paraId="53DB9F66" w14:textId="2B7EE093" w:rsidR="00125412" w:rsidRDefault="00125412" w:rsidP="00125412">
      <w:pPr>
        <w:shd w:val="clear" w:color="auto" w:fill="FFFFFF"/>
        <w:spacing w:after="0" w:line="240" w:lineRule="auto"/>
        <w:jc w:val="center"/>
        <w:rPr>
          <w:rFonts w:ascii="Helvetica" w:eastAsia="Times New Roman" w:hAnsi="Helvetica" w:cs="Times New Roman"/>
          <w:color w:val="333333"/>
          <w:sz w:val="21"/>
          <w:szCs w:val="21"/>
        </w:rPr>
      </w:pPr>
      <w:bookmarkStart w:id="0" w:name="_GoBack"/>
      <w:bookmarkEnd w:id="0"/>
    </w:p>
    <w:p w14:paraId="3D7A3D0C" w14:textId="1584C071" w:rsidR="00125412" w:rsidRDefault="00125412" w:rsidP="00125412">
      <w:pPr>
        <w:shd w:val="clear" w:color="auto" w:fill="FFFFFF"/>
        <w:spacing w:after="0" w:line="240" w:lineRule="auto"/>
        <w:jc w:val="center"/>
        <w:rPr>
          <w:rFonts w:ascii="Helvetica" w:eastAsia="Times New Roman" w:hAnsi="Helvetica" w:cs="Times New Roman"/>
          <w:color w:val="333333"/>
          <w:sz w:val="21"/>
          <w:szCs w:val="21"/>
        </w:rPr>
      </w:pPr>
    </w:p>
    <w:p w14:paraId="20D762AE" w14:textId="70267393" w:rsidR="00125412" w:rsidRPr="00125412" w:rsidRDefault="00125412" w:rsidP="00125412">
      <w:pPr>
        <w:shd w:val="clear" w:color="auto" w:fill="FFFFFF"/>
        <w:spacing w:after="0" w:line="240" w:lineRule="auto"/>
        <w:rPr>
          <w:sz w:val="32"/>
          <w:szCs w:val="32"/>
        </w:rPr>
      </w:pPr>
      <w:hyperlink r:id="rId4" w:history="1">
        <w:r w:rsidRPr="00125412">
          <w:rPr>
            <w:rStyle w:val="Hyperlink"/>
            <w:sz w:val="32"/>
            <w:szCs w:val="32"/>
          </w:rPr>
          <w:t>http://newsen.pku.edu.cn/news_events/news/people/7071.htm</w:t>
        </w:r>
      </w:hyperlink>
    </w:p>
    <w:p w14:paraId="0E2CB535" w14:textId="77777777" w:rsidR="00125412" w:rsidRPr="00125412" w:rsidRDefault="00125412" w:rsidP="00125412">
      <w:pPr>
        <w:shd w:val="clear" w:color="auto" w:fill="FFFFFF"/>
        <w:spacing w:after="0" w:line="240" w:lineRule="auto"/>
        <w:rPr>
          <w:rFonts w:ascii="Helvetica" w:eastAsia="Times New Roman" w:hAnsi="Helvetica" w:cs="Times New Roman"/>
          <w:color w:val="333333"/>
          <w:sz w:val="21"/>
          <w:szCs w:val="21"/>
        </w:rPr>
      </w:pPr>
    </w:p>
    <w:p w14:paraId="2477993C" w14:textId="77777777" w:rsidR="00125412" w:rsidRPr="00125412" w:rsidRDefault="00125412" w:rsidP="00125412">
      <w:pPr>
        <w:spacing w:after="300" w:line="240" w:lineRule="auto"/>
        <w:rPr>
          <w:rFonts w:ascii="Times New Roman" w:eastAsia="Times New Roman" w:hAnsi="Times New Roman" w:cs="Times New Roman"/>
          <w:sz w:val="24"/>
          <w:szCs w:val="24"/>
        </w:rPr>
      </w:pPr>
      <w:r w:rsidRPr="00125412">
        <w:rPr>
          <w:rFonts w:ascii="Arial" w:eastAsia="Times New Roman" w:hAnsi="Arial" w:cs="Arial"/>
          <w:b/>
          <w:bCs/>
          <w:sz w:val="24"/>
          <w:szCs w:val="24"/>
        </w:rPr>
        <w:t>Peking University, April 24, 2018:</w:t>
      </w:r>
      <w:r w:rsidRPr="00125412">
        <w:rPr>
          <w:rFonts w:ascii="Arial" w:eastAsia="Times New Roman" w:hAnsi="Arial" w:cs="Arial"/>
          <w:sz w:val="24"/>
          <w:szCs w:val="24"/>
        </w:rPr>
        <w:t xml:space="preserve"> “What makes a university great is not the buildings but the scholars and masters it has”, said Mei </w:t>
      </w:r>
      <w:proofErr w:type="spellStart"/>
      <w:r w:rsidRPr="00125412">
        <w:rPr>
          <w:rFonts w:ascii="Arial" w:eastAsia="Times New Roman" w:hAnsi="Arial" w:cs="Arial"/>
          <w:sz w:val="24"/>
          <w:szCs w:val="24"/>
        </w:rPr>
        <w:t>Yiqi</w:t>
      </w:r>
      <w:proofErr w:type="spellEnd"/>
      <w:r w:rsidRPr="00125412">
        <w:rPr>
          <w:rFonts w:ascii="Arial" w:eastAsia="Times New Roman" w:hAnsi="Arial" w:cs="Arial"/>
          <w:sz w:val="24"/>
          <w:szCs w:val="24"/>
        </w:rPr>
        <w:t xml:space="preserve"> during his inauguration speech at Tsinghua University in 1931. The line has since then influenced Chinese higher education greatly, </w:t>
      </w:r>
      <w:proofErr w:type="spellStart"/>
      <w:r w:rsidRPr="00125412">
        <w:rPr>
          <w:rFonts w:ascii="Arial" w:eastAsia="Times New Roman" w:hAnsi="Arial" w:cs="Arial"/>
          <w:sz w:val="24"/>
          <w:szCs w:val="24"/>
        </w:rPr>
        <w:t>Beida</w:t>
      </w:r>
      <w:proofErr w:type="spellEnd"/>
      <w:r w:rsidRPr="00125412">
        <w:rPr>
          <w:rFonts w:ascii="Arial" w:eastAsia="Times New Roman" w:hAnsi="Arial" w:cs="Arial"/>
          <w:sz w:val="24"/>
          <w:szCs w:val="24"/>
        </w:rPr>
        <w:t xml:space="preserve"> included. When </w:t>
      </w:r>
      <w:proofErr w:type="spellStart"/>
      <w:r w:rsidRPr="00125412">
        <w:rPr>
          <w:rFonts w:ascii="Arial" w:eastAsia="Times New Roman" w:hAnsi="Arial" w:cs="Arial"/>
          <w:sz w:val="24"/>
          <w:szCs w:val="24"/>
        </w:rPr>
        <w:t>Beida</w:t>
      </w:r>
      <w:proofErr w:type="spellEnd"/>
      <w:r w:rsidRPr="00125412">
        <w:rPr>
          <w:rFonts w:ascii="Arial" w:eastAsia="Times New Roman" w:hAnsi="Arial" w:cs="Arial"/>
          <w:sz w:val="24"/>
          <w:szCs w:val="24"/>
        </w:rPr>
        <w:t xml:space="preserve"> was founded in 1898 (known as the Imperial University of Peking then), one of the greatest problems it had was the lack of capable teachers. Missionaries, scholars and professors from England, Germany, the US and many other countries came to China to help build the first modern institution for higher education. Their contribution is unique and unparalleled. Amadeus William </w:t>
      </w:r>
      <w:proofErr w:type="spellStart"/>
      <w:r w:rsidRPr="00125412">
        <w:rPr>
          <w:rFonts w:ascii="Arial" w:eastAsia="Times New Roman" w:hAnsi="Arial" w:cs="Arial"/>
          <w:sz w:val="24"/>
          <w:szCs w:val="24"/>
        </w:rPr>
        <w:t>Grabau</w:t>
      </w:r>
      <w:proofErr w:type="spellEnd"/>
      <w:r w:rsidRPr="00125412">
        <w:rPr>
          <w:rFonts w:ascii="Arial" w:eastAsia="Times New Roman" w:hAnsi="Arial" w:cs="Arial"/>
          <w:sz w:val="24"/>
          <w:szCs w:val="24"/>
        </w:rPr>
        <w:t xml:space="preserve"> is one of them.</w:t>
      </w:r>
      <w:r w:rsidRPr="00125412">
        <w:rPr>
          <w:rFonts w:ascii="Arial" w:eastAsia="Times New Roman" w:hAnsi="Arial" w:cs="Arial"/>
          <w:sz w:val="24"/>
          <w:szCs w:val="24"/>
        </w:rPr>
        <w:br/>
      </w:r>
      <w:r w:rsidRPr="00125412">
        <w:rPr>
          <w:rFonts w:ascii="Arial" w:eastAsia="Times New Roman" w:hAnsi="Arial" w:cs="Arial"/>
          <w:sz w:val="24"/>
          <w:szCs w:val="24"/>
        </w:rPr>
        <w:br/>
        <w:t>The year 2009 marked the 100</w:t>
      </w:r>
      <w:r w:rsidRPr="00125412">
        <w:rPr>
          <w:rFonts w:ascii="Arial" w:eastAsia="Times New Roman" w:hAnsi="Arial" w:cs="Arial"/>
          <w:sz w:val="16"/>
          <w:szCs w:val="16"/>
          <w:vertAlign w:val="superscript"/>
        </w:rPr>
        <w:t>th</w:t>
      </w:r>
      <w:r w:rsidRPr="00125412">
        <w:rPr>
          <w:rFonts w:ascii="Arial" w:eastAsia="Times New Roman" w:hAnsi="Arial" w:cs="Arial"/>
          <w:sz w:val="24"/>
          <w:szCs w:val="24"/>
        </w:rPr>
        <w:t xml:space="preserve"> anniversary of </w:t>
      </w:r>
      <w:proofErr w:type="spellStart"/>
      <w:r w:rsidRPr="00125412">
        <w:rPr>
          <w:rFonts w:ascii="Arial" w:eastAsia="Times New Roman" w:hAnsi="Arial" w:cs="Arial"/>
          <w:sz w:val="24"/>
          <w:szCs w:val="24"/>
        </w:rPr>
        <w:t>Beida</w:t>
      </w:r>
      <w:proofErr w:type="spellEnd"/>
      <w:r w:rsidRPr="00125412">
        <w:rPr>
          <w:rFonts w:ascii="Arial" w:eastAsia="Times New Roman" w:hAnsi="Arial" w:cs="Arial"/>
          <w:sz w:val="24"/>
          <w:szCs w:val="24"/>
        </w:rPr>
        <w:t xml:space="preserve"> Department of Geology. To celebrate the anniversary, the department published an article looking back at its 100-year development. The article mentions Amadeus William </w:t>
      </w:r>
      <w:proofErr w:type="spellStart"/>
      <w:r w:rsidRPr="00125412">
        <w:rPr>
          <w:rFonts w:ascii="Arial" w:eastAsia="Times New Roman" w:hAnsi="Arial" w:cs="Arial"/>
          <w:sz w:val="24"/>
          <w:szCs w:val="24"/>
        </w:rPr>
        <w:t>Grabau</w:t>
      </w:r>
      <w:proofErr w:type="spellEnd"/>
      <w:r w:rsidRPr="00125412">
        <w:rPr>
          <w:rFonts w:ascii="Arial" w:eastAsia="Times New Roman" w:hAnsi="Arial" w:cs="Arial"/>
          <w:sz w:val="24"/>
          <w:szCs w:val="24"/>
        </w:rPr>
        <w:t xml:space="preserve"> in particular, an American geology professor, who joined the department in 1920. “By joining the department, </w:t>
      </w:r>
      <w:proofErr w:type="spellStart"/>
      <w:r w:rsidRPr="00125412">
        <w:rPr>
          <w:rFonts w:ascii="Arial" w:eastAsia="Times New Roman" w:hAnsi="Arial" w:cs="Arial"/>
          <w:sz w:val="24"/>
          <w:szCs w:val="24"/>
        </w:rPr>
        <w:t>Grabau</w:t>
      </w:r>
      <w:proofErr w:type="spellEnd"/>
      <w:r w:rsidRPr="00125412">
        <w:rPr>
          <w:rFonts w:ascii="Arial" w:eastAsia="Times New Roman" w:hAnsi="Arial" w:cs="Arial"/>
          <w:sz w:val="24"/>
          <w:szCs w:val="24"/>
        </w:rPr>
        <w:t xml:space="preserve"> exerted a significant and far-fetching influence on both the education at the department and the communication between Chinese and Western geologists”.</w:t>
      </w:r>
      <w:r w:rsidRPr="00125412">
        <w:rPr>
          <w:rFonts w:ascii="Arial" w:eastAsia="Times New Roman" w:hAnsi="Arial" w:cs="Arial"/>
          <w:sz w:val="24"/>
          <w:szCs w:val="24"/>
        </w:rPr>
        <w:br/>
      </w:r>
    </w:p>
    <w:p w14:paraId="1B3E4C6B" w14:textId="22B1B422" w:rsidR="00125412" w:rsidRPr="00125412" w:rsidRDefault="00125412" w:rsidP="00125412">
      <w:pPr>
        <w:spacing w:after="0" w:line="240" w:lineRule="auto"/>
        <w:jc w:val="center"/>
        <w:rPr>
          <w:rFonts w:ascii="Times New Roman" w:eastAsia="Times New Roman" w:hAnsi="Times New Roman" w:cs="Times New Roman"/>
          <w:sz w:val="24"/>
          <w:szCs w:val="24"/>
        </w:rPr>
      </w:pPr>
      <w:r w:rsidRPr="00125412">
        <w:rPr>
          <w:rFonts w:ascii="Arial" w:eastAsia="Times New Roman" w:hAnsi="Arial" w:cs="Arial"/>
          <w:noProof/>
          <w:sz w:val="24"/>
          <w:szCs w:val="24"/>
        </w:rPr>
        <w:drawing>
          <wp:inline distT="0" distB="0" distL="0" distR="0" wp14:anchorId="0693C8FB" wp14:editId="5DAF21D4">
            <wp:extent cx="4287520" cy="3093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7520" cy="3093085"/>
                    </a:xfrm>
                    <a:prstGeom prst="rect">
                      <a:avLst/>
                    </a:prstGeom>
                    <a:noFill/>
                    <a:ln>
                      <a:noFill/>
                    </a:ln>
                  </pic:spPr>
                </pic:pic>
              </a:graphicData>
            </a:graphic>
          </wp:inline>
        </w:drawing>
      </w:r>
      <w:r w:rsidRPr="00125412">
        <w:rPr>
          <w:rFonts w:ascii="Arial" w:eastAsia="Times New Roman" w:hAnsi="Arial" w:cs="Arial"/>
          <w:sz w:val="24"/>
          <w:szCs w:val="24"/>
        </w:rPr>
        <w:br/>
      </w:r>
      <w:r w:rsidRPr="00125412">
        <w:rPr>
          <w:rFonts w:ascii="Arial" w:eastAsia="Times New Roman" w:hAnsi="Arial" w:cs="Arial"/>
          <w:i/>
          <w:iCs/>
          <w:sz w:val="24"/>
          <w:szCs w:val="24"/>
        </w:rPr>
        <w:t>The third from left (Group photo of graduation, Department of Geology, 1934)</w:t>
      </w:r>
      <w:r w:rsidRPr="00125412">
        <w:rPr>
          <w:rFonts w:ascii="Arial" w:eastAsia="Times New Roman" w:hAnsi="Arial" w:cs="Arial"/>
          <w:sz w:val="24"/>
          <w:szCs w:val="24"/>
        </w:rPr>
        <w:br/>
      </w:r>
    </w:p>
    <w:p w14:paraId="4006727F" w14:textId="77777777" w:rsidR="00125412" w:rsidRPr="00125412" w:rsidRDefault="00125412" w:rsidP="00125412">
      <w:pPr>
        <w:spacing w:after="0" w:line="240" w:lineRule="auto"/>
        <w:rPr>
          <w:rFonts w:ascii="Times New Roman" w:eastAsia="Times New Roman" w:hAnsi="Times New Roman" w:cs="Times New Roman"/>
          <w:sz w:val="24"/>
          <w:szCs w:val="24"/>
        </w:rPr>
      </w:pPr>
      <w:r w:rsidRPr="00125412">
        <w:rPr>
          <w:rFonts w:ascii="Times New Roman" w:eastAsia="Times New Roman" w:hAnsi="Times New Roman" w:cs="Times New Roman"/>
          <w:sz w:val="24"/>
          <w:szCs w:val="24"/>
        </w:rPr>
        <w:lastRenderedPageBreak/>
        <w:br/>
      </w:r>
      <w:proofErr w:type="spellStart"/>
      <w:r w:rsidRPr="00125412">
        <w:rPr>
          <w:rFonts w:ascii="Arial" w:eastAsia="Times New Roman" w:hAnsi="Arial" w:cs="Arial"/>
          <w:sz w:val="24"/>
          <w:szCs w:val="24"/>
        </w:rPr>
        <w:t>Grabau</w:t>
      </w:r>
      <w:proofErr w:type="spellEnd"/>
      <w:r w:rsidRPr="00125412">
        <w:rPr>
          <w:rFonts w:ascii="Arial" w:eastAsia="Times New Roman" w:hAnsi="Arial" w:cs="Arial"/>
          <w:sz w:val="24"/>
          <w:szCs w:val="24"/>
        </w:rPr>
        <w:t xml:space="preserve"> was born in 1870 in a small Wisconsin town called Cedarburg. His father ministered to the German Lutheran community there. He finished his undergraduate study at MIT and got his doctorate at Harvard. His dissertation was “Phylogeny of </w:t>
      </w:r>
      <w:proofErr w:type="spellStart"/>
      <w:r w:rsidRPr="00125412">
        <w:rPr>
          <w:rFonts w:ascii="Arial" w:eastAsia="Times New Roman" w:hAnsi="Arial" w:cs="Arial"/>
          <w:sz w:val="24"/>
          <w:szCs w:val="24"/>
        </w:rPr>
        <w:t>Fusus</w:t>
      </w:r>
      <w:proofErr w:type="spellEnd"/>
      <w:r w:rsidRPr="00125412">
        <w:rPr>
          <w:rFonts w:ascii="Arial" w:eastAsia="Times New Roman" w:hAnsi="Arial" w:cs="Arial"/>
          <w:sz w:val="24"/>
          <w:szCs w:val="24"/>
        </w:rPr>
        <w:t xml:space="preserve"> and Its Allies”. In 1901, he started to teach at Columbia and left there in 1919. Despite his fame in China, he might not be so well-known in the US compared with his wife Mary </w:t>
      </w:r>
      <w:proofErr w:type="spellStart"/>
      <w:r w:rsidRPr="00125412">
        <w:rPr>
          <w:rFonts w:ascii="Arial" w:eastAsia="Times New Roman" w:hAnsi="Arial" w:cs="Arial"/>
          <w:sz w:val="24"/>
          <w:szCs w:val="24"/>
        </w:rPr>
        <w:t>Antin</w:t>
      </w:r>
      <w:proofErr w:type="spellEnd"/>
      <w:r w:rsidRPr="00125412">
        <w:rPr>
          <w:rFonts w:ascii="Arial" w:eastAsia="Times New Roman" w:hAnsi="Arial" w:cs="Arial"/>
          <w:sz w:val="24"/>
          <w:szCs w:val="24"/>
        </w:rPr>
        <w:t>, the author of </w:t>
      </w:r>
      <w:r w:rsidRPr="00125412">
        <w:rPr>
          <w:rFonts w:ascii="Arial" w:eastAsia="Times New Roman" w:hAnsi="Arial" w:cs="Arial"/>
          <w:i/>
          <w:iCs/>
          <w:sz w:val="24"/>
          <w:szCs w:val="24"/>
        </w:rPr>
        <w:t>The Promised Land</w:t>
      </w:r>
      <w:r w:rsidRPr="00125412">
        <w:rPr>
          <w:rFonts w:ascii="Arial" w:eastAsia="Times New Roman" w:hAnsi="Arial" w:cs="Arial"/>
          <w:sz w:val="24"/>
          <w:szCs w:val="24"/>
        </w:rPr>
        <w:t>.</w:t>
      </w:r>
      <w:r w:rsidRPr="00125412">
        <w:rPr>
          <w:rFonts w:ascii="Times New Roman" w:eastAsia="Times New Roman" w:hAnsi="Times New Roman" w:cs="Times New Roman"/>
          <w:sz w:val="24"/>
          <w:szCs w:val="24"/>
        </w:rPr>
        <w:br/>
      </w:r>
      <w:r w:rsidRPr="00125412">
        <w:rPr>
          <w:rFonts w:ascii="Times New Roman" w:eastAsia="Times New Roman" w:hAnsi="Times New Roman" w:cs="Times New Roman"/>
          <w:sz w:val="24"/>
          <w:szCs w:val="24"/>
        </w:rPr>
        <w:br/>
      </w:r>
      <w:r w:rsidRPr="00125412">
        <w:rPr>
          <w:rFonts w:ascii="Arial" w:eastAsia="Times New Roman" w:hAnsi="Arial" w:cs="Arial"/>
          <w:sz w:val="24"/>
          <w:szCs w:val="24"/>
        </w:rPr>
        <w:t xml:space="preserve">When he set foot in Shanghai in 1920, </w:t>
      </w:r>
      <w:proofErr w:type="spellStart"/>
      <w:r w:rsidRPr="00125412">
        <w:rPr>
          <w:rFonts w:ascii="Arial" w:eastAsia="Times New Roman" w:hAnsi="Arial" w:cs="Arial"/>
          <w:sz w:val="24"/>
          <w:szCs w:val="24"/>
        </w:rPr>
        <w:t>Grabau</w:t>
      </w:r>
      <w:proofErr w:type="spellEnd"/>
      <w:r w:rsidRPr="00125412">
        <w:rPr>
          <w:rFonts w:ascii="Arial" w:eastAsia="Times New Roman" w:hAnsi="Arial" w:cs="Arial"/>
          <w:sz w:val="24"/>
          <w:szCs w:val="24"/>
        </w:rPr>
        <w:t xml:space="preserve"> might never have thought that he was going to spend the rest of his life in China. In truth, he devoted the second half of his life to the geological education at </w:t>
      </w:r>
      <w:proofErr w:type="spellStart"/>
      <w:r w:rsidRPr="00125412">
        <w:rPr>
          <w:rFonts w:ascii="Arial" w:eastAsia="Times New Roman" w:hAnsi="Arial" w:cs="Arial"/>
          <w:sz w:val="24"/>
          <w:szCs w:val="24"/>
        </w:rPr>
        <w:t>Beida</w:t>
      </w:r>
      <w:proofErr w:type="spellEnd"/>
      <w:r w:rsidRPr="00125412">
        <w:rPr>
          <w:rFonts w:ascii="Arial" w:eastAsia="Times New Roman" w:hAnsi="Arial" w:cs="Arial"/>
          <w:sz w:val="24"/>
          <w:szCs w:val="24"/>
        </w:rPr>
        <w:t xml:space="preserve"> and cultivated outstanding geological talents who would later compose half of the academia of geology in China. Besides, he united the geological talents during his time, bridging the communication between scholars from China, England, France, Germany, the US, etc. Besides educating students, </w:t>
      </w:r>
      <w:proofErr w:type="spellStart"/>
      <w:r w:rsidRPr="00125412">
        <w:rPr>
          <w:rFonts w:ascii="Arial" w:eastAsia="Times New Roman" w:hAnsi="Arial" w:cs="Arial"/>
          <w:sz w:val="24"/>
          <w:szCs w:val="24"/>
        </w:rPr>
        <w:t>Grabau</w:t>
      </w:r>
      <w:proofErr w:type="spellEnd"/>
      <w:r w:rsidRPr="00125412">
        <w:rPr>
          <w:rFonts w:ascii="Arial" w:eastAsia="Times New Roman" w:hAnsi="Arial" w:cs="Arial"/>
          <w:sz w:val="24"/>
          <w:szCs w:val="24"/>
        </w:rPr>
        <w:t xml:space="preserve"> also continued his research in the fields of geology and paleontology. His most well-known works include </w:t>
      </w:r>
      <w:r w:rsidRPr="00125412">
        <w:rPr>
          <w:rFonts w:ascii="Arial" w:eastAsia="Times New Roman" w:hAnsi="Arial" w:cs="Arial"/>
          <w:i/>
          <w:iCs/>
          <w:sz w:val="24"/>
          <w:szCs w:val="24"/>
        </w:rPr>
        <w:t>Principles of Stratigraphy</w:t>
      </w:r>
      <w:r w:rsidRPr="00125412">
        <w:rPr>
          <w:rFonts w:ascii="Arial" w:eastAsia="Times New Roman" w:hAnsi="Arial" w:cs="Arial"/>
          <w:sz w:val="24"/>
          <w:szCs w:val="24"/>
        </w:rPr>
        <w:t>, </w:t>
      </w:r>
      <w:r w:rsidRPr="00125412">
        <w:rPr>
          <w:rFonts w:ascii="Arial" w:eastAsia="Times New Roman" w:hAnsi="Arial" w:cs="Arial"/>
          <w:i/>
          <w:iCs/>
          <w:sz w:val="24"/>
          <w:szCs w:val="24"/>
        </w:rPr>
        <w:t>Stratigraphy of China</w:t>
      </w:r>
      <w:r w:rsidRPr="00125412">
        <w:rPr>
          <w:rFonts w:ascii="Arial" w:eastAsia="Times New Roman" w:hAnsi="Arial" w:cs="Arial"/>
          <w:sz w:val="24"/>
          <w:szCs w:val="24"/>
        </w:rPr>
        <w:t>, </w:t>
      </w:r>
      <w:r w:rsidRPr="00125412">
        <w:rPr>
          <w:rFonts w:ascii="Arial" w:eastAsia="Times New Roman" w:hAnsi="Arial" w:cs="Arial"/>
          <w:i/>
          <w:iCs/>
          <w:sz w:val="24"/>
          <w:szCs w:val="24"/>
        </w:rPr>
        <w:t>Rhythm of the Ages</w:t>
      </w:r>
      <w:r w:rsidRPr="00125412">
        <w:rPr>
          <w:rFonts w:ascii="Arial" w:eastAsia="Times New Roman" w:hAnsi="Arial" w:cs="Arial"/>
          <w:sz w:val="24"/>
          <w:szCs w:val="24"/>
        </w:rPr>
        <w:t> and the posthumous </w:t>
      </w:r>
      <w:r w:rsidRPr="00125412">
        <w:rPr>
          <w:rFonts w:ascii="Arial" w:eastAsia="Times New Roman" w:hAnsi="Arial" w:cs="Arial"/>
          <w:i/>
          <w:iCs/>
          <w:sz w:val="24"/>
          <w:szCs w:val="24"/>
        </w:rPr>
        <w:t>The World We Live In</w:t>
      </w:r>
      <w:r w:rsidRPr="00125412">
        <w:rPr>
          <w:rFonts w:ascii="Arial" w:eastAsia="Times New Roman" w:hAnsi="Arial" w:cs="Arial"/>
          <w:sz w:val="24"/>
          <w:szCs w:val="24"/>
        </w:rPr>
        <w:t>, the latter three finished during his years in China.</w:t>
      </w:r>
      <w:r w:rsidRPr="00125412">
        <w:rPr>
          <w:rFonts w:ascii="Times New Roman" w:eastAsia="Times New Roman" w:hAnsi="Times New Roman" w:cs="Times New Roman"/>
          <w:sz w:val="24"/>
          <w:szCs w:val="24"/>
        </w:rPr>
        <w:br/>
      </w:r>
      <w:r w:rsidRPr="00125412">
        <w:rPr>
          <w:rFonts w:ascii="Times New Roman" w:eastAsia="Times New Roman" w:hAnsi="Times New Roman" w:cs="Times New Roman"/>
          <w:sz w:val="24"/>
          <w:szCs w:val="24"/>
        </w:rPr>
        <w:br/>
      </w:r>
      <w:r w:rsidRPr="00125412">
        <w:rPr>
          <w:rFonts w:ascii="Arial" w:eastAsia="Times New Roman" w:hAnsi="Arial" w:cs="Arial"/>
          <w:sz w:val="24"/>
          <w:szCs w:val="24"/>
        </w:rPr>
        <w:t>At the beginning of the 20</w:t>
      </w:r>
      <w:r w:rsidRPr="00125412">
        <w:rPr>
          <w:rFonts w:ascii="Arial" w:eastAsia="Times New Roman" w:hAnsi="Arial" w:cs="Arial"/>
          <w:sz w:val="18"/>
          <w:szCs w:val="18"/>
          <w:vertAlign w:val="superscript"/>
        </w:rPr>
        <w:t>th</w:t>
      </w:r>
      <w:r w:rsidRPr="00125412">
        <w:rPr>
          <w:rFonts w:ascii="Arial" w:eastAsia="Times New Roman" w:hAnsi="Arial" w:cs="Arial"/>
          <w:sz w:val="24"/>
          <w:szCs w:val="24"/>
        </w:rPr>
        <w:t xml:space="preserve"> century, geology was quite a new subject in China. </w:t>
      </w:r>
      <w:proofErr w:type="spellStart"/>
      <w:r w:rsidRPr="00125412">
        <w:rPr>
          <w:rFonts w:ascii="Arial" w:eastAsia="Times New Roman" w:hAnsi="Arial" w:cs="Arial"/>
          <w:sz w:val="24"/>
          <w:szCs w:val="24"/>
        </w:rPr>
        <w:t>Beida</w:t>
      </w:r>
      <w:proofErr w:type="spellEnd"/>
      <w:r w:rsidRPr="00125412">
        <w:rPr>
          <w:rFonts w:ascii="Arial" w:eastAsia="Times New Roman" w:hAnsi="Arial" w:cs="Arial"/>
          <w:sz w:val="24"/>
          <w:szCs w:val="24"/>
        </w:rPr>
        <w:t xml:space="preserve"> Department of Geology was established in 1909, marking the beginning of the geological education in China. Unfortunately, the department of geology saw only two students graduating in 1913. It was not until 1917 that it re-opened and welcomed its second class of students.</w:t>
      </w:r>
      <w:r w:rsidRPr="00125412">
        <w:rPr>
          <w:rFonts w:ascii="Times New Roman" w:eastAsia="Times New Roman" w:hAnsi="Times New Roman" w:cs="Times New Roman"/>
          <w:sz w:val="24"/>
          <w:szCs w:val="24"/>
        </w:rPr>
        <w:br/>
      </w:r>
      <w:r w:rsidRPr="00125412">
        <w:rPr>
          <w:rFonts w:ascii="Times New Roman" w:eastAsia="Times New Roman" w:hAnsi="Times New Roman" w:cs="Times New Roman"/>
          <w:sz w:val="24"/>
          <w:szCs w:val="24"/>
        </w:rPr>
        <w:br/>
      </w:r>
      <w:r w:rsidRPr="00125412">
        <w:rPr>
          <w:rFonts w:ascii="Arial" w:eastAsia="Times New Roman" w:hAnsi="Arial" w:cs="Arial"/>
          <w:sz w:val="24"/>
          <w:szCs w:val="24"/>
        </w:rPr>
        <w:t xml:space="preserve">Besides, lack of faculty members also threatened the newly born department. Ding </w:t>
      </w:r>
      <w:proofErr w:type="spellStart"/>
      <w:r w:rsidRPr="00125412">
        <w:rPr>
          <w:rFonts w:ascii="Arial" w:eastAsia="Times New Roman" w:hAnsi="Arial" w:cs="Arial"/>
          <w:sz w:val="24"/>
          <w:szCs w:val="24"/>
        </w:rPr>
        <w:t>Wenjiang</w:t>
      </w:r>
      <w:proofErr w:type="spellEnd"/>
      <w:r w:rsidRPr="00125412">
        <w:rPr>
          <w:rFonts w:ascii="Arial" w:eastAsia="Times New Roman" w:hAnsi="Arial" w:cs="Arial"/>
          <w:sz w:val="24"/>
          <w:szCs w:val="24"/>
        </w:rPr>
        <w:t xml:space="preserve">, a famous Chinese geologist and social activist who later became one of </w:t>
      </w:r>
      <w:proofErr w:type="spellStart"/>
      <w:r w:rsidRPr="00125412">
        <w:rPr>
          <w:rFonts w:ascii="Arial" w:eastAsia="Times New Roman" w:hAnsi="Arial" w:cs="Arial"/>
          <w:sz w:val="24"/>
          <w:szCs w:val="24"/>
        </w:rPr>
        <w:t>Grabau’s</w:t>
      </w:r>
      <w:proofErr w:type="spellEnd"/>
      <w:r w:rsidRPr="00125412">
        <w:rPr>
          <w:rFonts w:ascii="Arial" w:eastAsia="Times New Roman" w:hAnsi="Arial" w:cs="Arial"/>
          <w:sz w:val="24"/>
          <w:szCs w:val="24"/>
        </w:rPr>
        <w:t xml:space="preserve"> best friends, was appointed to take on the mission of finding teachers for the department. And it is for the two teachers that Ding recruited, namely </w:t>
      </w:r>
      <w:proofErr w:type="spellStart"/>
      <w:r w:rsidRPr="00125412">
        <w:rPr>
          <w:rFonts w:ascii="Arial" w:eastAsia="Times New Roman" w:hAnsi="Arial" w:cs="Arial"/>
          <w:sz w:val="24"/>
          <w:szCs w:val="24"/>
        </w:rPr>
        <w:t>Grabau</w:t>
      </w:r>
      <w:proofErr w:type="spellEnd"/>
      <w:r w:rsidRPr="00125412">
        <w:rPr>
          <w:rFonts w:ascii="Arial" w:eastAsia="Times New Roman" w:hAnsi="Arial" w:cs="Arial"/>
          <w:sz w:val="24"/>
          <w:szCs w:val="24"/>
        </w:rPr>
        <w:t xml:space="preserve"> and another young scholar Li </w:t>
      </w:r>
      <w:proofErr w:type="spellStart"/>
      <w:r w:rsidRPr="00125412">
        <w:rPr>
          <w:rFonts w:ascii="Arial" w:eastAsia="Times New Roman" w:hAnsi="Arial" w:cs="Arial"/>
          <w:sz w:val="24"/>
          <w:szCs w:val="24"/>
        </w:rPr>
        <w:t>Siguang</w:t>
      </w:r>
      <w:proofErr w:type="spellEnd"/>
      <w:r w:rsidRPr="00125412">
        <w:rPr>
          <w:rFonts w:ascii="Arial" w:eastAsia="Times New Roman" w:hAnsi="Arial" w:cs="Arial"/>
          <w:sz w:val="24"/>
          <w:szCs w:val="24"/>
        </w:rPr>
        <w:t>, who brought the department of geology to rapid development and helped establish its fame worldwide in the next two decades.</w:t>
      </w:r>
      <w:r w:rsidRPr="00125412">
        <w:rPr>
          <w:rFonts w:ascii="Arial" w:eastAsia="Times New Roman" w:hAnsi="Arial" w:cs="Arial"/>
          <w:sz w:val="24"/>
          <w:szCs w:val="24"/>
        </w:rPr>
        <w:br/>
      </w:r>
      <w:r w:rsidRPr="00125412">
        <w:rPr>
          <w:rFonts w:ascii="Arial" w:eastAsia="Times New Roman" w:hAnsi="Arial" w:cs="Arial"/>
          <w:sz w:val="24"/>
          <w:szCs w:val="24"/>
        </w:rPr>
        <w:br/>
      </w:r>
    </w:p>
    <w:p w14:paraId="526352DE" w14:textId="5114A688" w:rsidR="00125412" w:rsidRPr="00125412" w:rsidRDefault="00125412" w:rsidP="00125412">
      <w:pPr>
        <w:spacing w:after="0" w:line="240" w:lineRule="auto"/>
        <w:jc w:val="center"/>
        <w:rPr>
          <w:rFonts w:ascii="Times New Roman" w:eastAsia="Times New Roman" w:hAnsi="Times New Roman" w:cs="Times New Roman"/>
          <w:sz w:val="24"/>
          <w:szCs w:val="24"/>
        </w:rPr>
      </w:pPr>
      <w:r w:rsidRPr="00125412">
        <w:rPr>
          <w:rFonts w:ascii="Arial" w:eastAsia="Times New Roman" w:hAnsi="Arial" w:cs="Arial"/>
          <w:noProof/>
          <w:sz w:val="24"/>
          <w:szCs w:val="24"/>
        </w:rPr>
        <w:lastRenderedPageBreak/>
        <w:drawing>
          <wp:inline distT="0" distB="0" distL="0" distR="0" wp14:anchorId="6E91F968" wp14:editId="34984826">
            <wp:extent cx="3093085" cy="4287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3085" cy="4287520"/>
                    </a:xfrm>
                    <a:prstGeom prst="rect">
                      <a:avLst/>
                    </a:prstGeom>
                    <a:noFill/>
                    <a:ln>
                      <a:noFill/>
                    </a:ln>
                  </pic:spPr>
                </pic:pic>
              </a:graphicData>
            </a:graphic>
          </wp:inline>
        </w:drawing>
      </w:r>
      <w:r w:rsidRPr="00125412">
        <w:rPr>
          <w:rFonts w:ascii="Arial" w:eastAsia="Times New Roman" w:hAnsi="Arial" w:cs="Arial"/>
          <w:sz w:val="24"/>
          <w:szCs w:val="24"/>
        </w:rPr>
        <w:br/>
      </w:r>
      <w:r w:rsidRPr="00125412">
        <w:rPr>
          <w:rFonts w:ascii="Arial" w:eastAsia="Times New Roman" w:hAnsi="Arial" w:cs="Arial"/>
          <w:i/>
          <w:iCs/>
          <w:sz w:val="24"/>
          <w:szCs w:val="24"/>
        </w:rPr>
        <w:t>Amadeus William </w:t>
      </w:r>
      <w:proofErr w:type="spellStart"/>
      <w:r w:rsidRPr="00125412">
        <w:rPr>
          <w:rFonts w:ascii="Arial" w:eastAsia="Times New Roman" w:hAnsi="Arial" w:cs="Arial"/>
          <w:i/>
          <w:iCs/>
          <w:sz w:val="24"/>
          <w:szCs w:val="24"/>
        </w:rPr>
        <w:t>Grabau</w:t>
      </w:r>
      <w:proofErr w:type="spellEnd"/>
    </w:p>
    <w:p w14:paraId="476EFB98" w14:textId="77777777" w:rsidR="00125412" w:rsidRPr="00125412" w:rsidRDefault="00125412" w:rsidP="00125412">
      <w:pPr>
        <w:spacing w:after="0" w:line="240" w:lineRule="auto"/>
        <w:rPr>
          <w:rFonts w:ascii="Times New Roman" w:eastAsia="Times New Roman" w:hAnsi="Times New Roman" w:cs="Times New Roman"/>
          <w:sz w:val="24"/>
          <w:szCs w:val="24"/>
        </w:rPr>
      </w:pPr>
      <w:r w:rsidRPr="00125412">
        <w:rPr>
          <w:rFonts w:ascii="Times New Roman" w:eastAsia="Times New Roman" w:hAnsi="Times New Roman" w:cs="Times New Roman"/>
          <w:sz w:val="24"/>
          <w:szCs w:val="24"/>
        </w:rPr>
        <w:br/>
      </w:r>
      <w:proofErr w:type="spellStart"/>
      <w:r w:rsidRPr="00125412">
        <w:rPr>
          <w:rFonts w:ascii="Arial" w:eastAsia="Times New Roman" w:hAnsi="Arial" w:cs="Arial"/>
          <w:sz w:val="24"/>
          <w:szCs w:val="24"/>
        </w:rPr>
        <w:t>Grabau</w:t>
      </w:r>
      <w:proofErr w:type="spellEnd"/>
      <w:r w:rsidRPr="00125412">
        <w:rPr>
          <w:rFonts w:ascii="Arial" w:eastAsia="Times New Roman" w:hAnsi="Arial" w:cs="Arial"/>
          <w:sz w:val="24"/>
          <w:szCs w:val="24"/>
        </w:rPr>
        <w:t xml:space="preserve"> arrived in late October, 1920 and started to teach at </w:t>
      </w:r>
      <w:proofErr w:type="spellStart"/>
      <w:r w:rsidRPr="00125412">
        <w:rPr>
          <w:rFonts w:ascii="Arial" w:eastAsia="Times New Roman" w:hAnsi="Arial" w:cs="Arial"/>
          <w:sz w:val="24"/>
          <w:szCs w:val="24"/>
        </w:rPr>
        <w:t>Beida</w:t>
      </w:r>
      <w:proofErr w:type="spellEnd"/>
      <w:r w:rsidRPr="00125412">
        <w:rPr>
          <w:rFonts w:ascii="Arial" w:eastAsia="Times New Roman" w:hAnsi="Arial" w:cs="Arial"/>
          <w:sz w:val="24"/>
          <w:szCs w:val="24"/>
        </w:rPr>
        <w:t xml:space="preserve"> on November 3. According to </w:t>
      </w:r>
      <w:r w:rsidRPr="00125412">
        <w:rPr>
          <w:rFonts w:ascii="Arial" w:eastAsia="Times New Roman" w:hAnsi="Arial" w:cs="Arial"/>
          <w:i/>
          <w:iCs/>
          <w:sz w:val="24"/>
          <w:szCs w:val="24"/>
        </w:rPr>
        <w:t>The University Daily</w:t>
      </w:r>
      <w:r w:rsidRPr="00125412">
        <w:rPr>
          <w:rFonts w:ascii="Arial" w:eastAsia="Times New Roman" w:hAnsi="Arial" w:cs="Arial"/>
          <w:sz w:val="24"/>
          <w:szCs w:val="24"/>
        </w:rPr>
        <w:t xml:space="preserve">, the first class he was going to teach on that day was Paleontology Lab. Until 1926, </w:t>
      </w:r>
      <w:proofErr w:type="spellStart"/>
      <w:r w:rsidRPr="00125412">
        <w:rPr>
          <w:rFonts w:ascii="Arial" w:eastAsia="Times New Roman" w:hAnsi="Arial" w:cs="Arial"/>
          <w:sz w:val="24"/>
          <w:szCs w:val="24"/>
        </w:rPr>
        <w:t>Grabau</w:t>
      </w:r>
      <w:proofErr w:type="spellEnd"/>
      <w:r w:rsidRPr="00125412">
        <w:rPr>
          <w:rFonts w:ascii="Arial" w:eastAsia="Times New Roman" w:hAnsi="Arial" w:cs="Arial"/>
          <w:sz w:val="24"/>
          <w:szCs w:val="24"/>
        </w:rPr>
        <w:t xml:space="preserve"> offered 8 courses in total, ranging from Theory of Evolution, Advanced Stratigraphy to Paleontology and Fossil Study. Students showed great enthusiasm to </w:t>
      </w:r>
      <w:proofErr w:type="spellStart"/>
      <w:r w:rsidRPr="00125412">
        <w:rPr>
          <w:rFonts w:ascii="Arial" w:eastAsia="Times New Roman" w:hAnsi="Arial" w:cs="Arial"/>
          <w:sz w:val="24"/>
          <w:szCs w:val="24"/>
        </w:rPr>
        <w:t>Grabau’s</w:t>
      </w:r>
      <w:proofErr w:type="spellEnd"/>
      <w:r w:rsidRPr="00125412">
        <w:rPr>
          <w:rFonts w:ascii="Arial" w:eastAsia="Times New Roman" w:hAnsi="Arial" w:cs="Arial"/>
          <w:sz w:val="24"/>
          <w:szCs w:val="24"/>
        </w:rPr>
        <w:t xml:space="preserve"> courses as well. There were fifty students in his paleontology class, forty in historical geology and sixty in a newly opened comparative study course.</w:t>
      </w:r>
      <w:r w:rsidRPr="00125412">
        <w:rPr>
          <w:rFonts w:ascii="Times New Roman" w:eastAsia="Times New Roman" w:hAnsi="Times New Roman" w:cs="Times New Roman"/>
          <w:sz w:val="24"/>
          <w:szCs w:val="24"/>
        </w:rPr>
        <w:br/>
      </w:r>
      <w:r w:rsidRPr="00125412">
        <w:rPr>
          <w:rFonts w:ascii="Times New Roman" w:eastAsia="Times New Roman" w:hAnsi="Times New Roman" w:cs="Times New Roman"/>
          <w:sz w:val="24"/>
          <w:szCs w:val="24"/>
        </w:rPr>
        <w:br/>
      </w:r>
      <w:proofErr w:type="spellStart"/>
      <w:r w:rsidRPr="00125412">
        <w:rPr>
          <w:rFonts w:ascii="Arial" w:eastAsia="Times New Roman" w:hAnsi="Arial" w:cs="Arial"/>
          <w:sz w:val="24"/>
          <w:szCs w:val="24"/>
        </w:rPr>
        <w:t>Grabau</w:t>
      </w:r>
      <w:proofErr w:type="spellEnd"/>
      <w:r w:rsidRPr="00125412">
        <w:rPr>
          <w:rFonts w:ascii="Arial" w:eastAsia="Times New Roman" w:hAnsi="Arial" w:cs="Arial"/>
          <w:sz w:val="24"/>
          <w:szCs w:val="24"/>
        </w:rPr>
        <w:t xml:space="preserve"> taught his students more than geological knowledge. He told his students that they were “pioneers in the development of this science in your country” and he wanted them to “search out and make known the geological structure and history of this vast country”. After noticing Chinese students’ “reliance upon authority, their predilection for book learning”, </w:t>
      </w:r>
      <w:proofErr w:type="spellStart"/>
      <w:r w:rsidRPr="00125412">
        <w:rPr>
          <w:rFonts w:ascii="Arial" w:eastAsia="Times New Roman" w:hAnsi="Arial" w:cs="Arial"/>
          <w:sz w:val="24"/>
          <w:szCs w:val="24"/>
        </w:rPr>
        <w:t>Grabau</w:t>
      </w:r>
      <w:proofErr w:type="spellEnd"/>
      <w:r w:rsidRPr="00125412">
        <w:rPr>
          <w:rFonts w:ascii="Arial" w:eastAsia="Times New Roman" w:hAnsi="Arial" w:cs="Arial"/>
          <w:sz w:val="24"/>
          <w:szCs w:val="24"/>
        </w:rPr>
        <w:t xml:space="preserve"> asked his students to put away all books and lecture notes and taught them to observe, to reason, to develop the power of independent judgment and self-reliance, “to wean them from undue reliance on authority”. He had faith not only in his students, but also in China: “In spite of all the present unrest and disorganization, this young republic has a great future, and we must help by giving the men who are to do the work of the future the sounded training possible.” He believed that American scholars’ efforts in this aspect would be a great part in “cementing the friendship between the two countries”.</w:t>
      </w:r>
      <w:r w:rsidRPr="00125412">
        <w:rPr>
          <w:rFonts w:ascii="Times New Roman" w:eastAsia="Times New Roman" w:hAnsi="Times New Roman" w:cs="Times New Roman"/>
          <w:sz w:val="24"/>
          <w:szCs w:val="24"/>
        </w:rPr>
        <w:br/>
      </w:r>
      <w:r w:rsidRPr="00125412">
        <w:rPr>
          <w:rFonts w:ascii="Times New Roman" w:eastAsia="Times New Roman" w:hAnsi="Times New Roman" w:cs="Times New Roman"/>
          <w:sz w:val="24"/>
          <w:szCs w:val="24"/>
        </w:rPr>
        <w:lastRenderedPageBreak/>
        <w:br/>
      </w:r>
      <w:r w:rsidRPr="00125412">
        <w:rPr>
          <w:rFonts w:ascii="Arial" w:eastAsia="Times New Roman" w:hAnsi="Arial" w:cs="Arial"/>
          <w:sz w:val="24"/>
          <w:szCs w:val="24"/>
        </w:rPr>
        <w:t xml:space="preserve">However, </w:t>
      </w:r>
      <w:proofErr w:type="spellStart"/>
      <w:r w:rsidRPr="00125412">
        <w:rPr>
          <w:rFonts w:ascii="Arial" w:eastAsia="Times New Roman" w:hAnsi="Arial" w:cs="Arial"/>
          <w:sz w:val="24"/>
          <w:szCs w:val="24"/>
        </w:rPr>
        <w:t>Grabau</w:t>
      </w:r>
      <w:proofErr w:type="spellEnd"/>
      <w:r w:rsidRPr="00125412">
        <w:rPr>
          <w:rFonts w:ascii="Arial" w:eastAsia="Times New Roman" w:hAnsi="Arial" w:cs="Arial"/>
          <w:sz w:val="24"/>
          <w:szCs w:val="24"/>
        </w:rPr>
        <w:t xml:space="preserve"> also met with difficulties. In his letter to Ray </w:t>
      </w:r>
      <w:proofErr w:type="spellStart"/>
      <w:r w:rsidRPr="00125412">
        <w:rPr>
          <w:rFonts w:ascii="Arial" w:eastAsia="Times New Roman" w:hAnsi="Arial" w:cs="Arial"/>
          <w:sz w:val="24"/>
          <w:szCs w:val="24"/>
        </w:rPr>
        <w:t>Bassler</w:t>
      </w:r>
      <w:proofErr w:type="spellEnd"/>
      <w:r w:rsidRPr="00125412">
        <w:rPr>
          <w:rFonts w:ascii="Arial" w:eastAsia="Times New Roman" w:hAnsi="Arial" w:cs="Arial"/>
          <w:sz w:val="24"/>
          <w:szCs w:val="24"/>
        </w:rPr>
        <w:t xml:space="preserve">, an American geologist, he said that “geological work in China is difficult…on account of the lack of good maps, the time consuming and fatiguing journeys before you reach the field—much of the area can only be reached on mule back…over atrocious roads or no roads at all…”. But still, he said that the fieldwork was “wonderful” because of the abundance of fossils he collected. In one expedition to </w:t>
      </w:r>
      <w:proofErr w:type="spellStart"/>
      <w:r w:rsidRPr="00125412">
        <w:rPr>
          <w:rFonts w:ascii="Arial" w:eastAsia="Times New Roman" w:hAnsi="Arial" w:cs="Arial"/>
          <w:sz w:val="24"/>
          <w:szCs w:val="24"/>
        </w:rPr>
        <w:t>Kaiping</w:t>
      </w:r>
      <w:proofErr w:type="spellEnd"/>
      <w:r w:rsidRPr="00125412">
        <w:rPr>
          <w:rFonts w:ascii="Arial" w:eastAsia="Times New Roman" w:hAnsi="Arial" w:cs="Arial"/>
          <w:sz w:val="24"/>
          <w:szCs w:val="24"/>
        </w:rPr>
        <w:t xml:space="preserve"> basin, he brought back forty boxes of fossils. No doubt, his years at Peking stimulated the scholar’s passion once again and motivated him to finish more than half of his whole lifetime’s publications. In 1924 and 1928, he published the two-volume </w:t>
      </w:r>
      <w:r w:rsidRPr="00125412">
        <w:rPr>
          <w:rFonts w:ascii="Arial" w:eastAsia="Times New Roman" w:hAnsi="Arial" w:cs="Arial"/>
          <w:i/>
          <w:iCs/>
          <w:sz w:val="24"/>
          <w:szCs w:val="24"/>
        </w:rPr>
        <w:t>Stratigraphy of China</w:t>
      </w:r>
      <w:r w:rsidRPr="00125412">
        <w:rPr>
          <w:rFonts w:ascii="Arial" w:eastAsia="Times New Roman" w:hAnsi="Arial" w:cs="Arial"/>
          <w:sz w:val="24"/>
          <w:szCs w:val="24"/>
        </w:rPr>
        <w:t xml:space="preserve">. Weng </w:t>
      </w:r>
      <w:proofErr w:type="spellStart"/>
      <w:r w:rsidRPr="00125412">
        <w:rPr>
          <w:rFonts w:ascii="Arial" w:eastAsia="Times New Roman" w:hAnsi="Arial" w:cs="Arial"/>
          <w:sz w:val="24"/>
          <w:szCs w:val="24"/>
        </w:rPr>
        <w:t>Wenhao</w:t>
      </w:r>
      <w:proofErr w:type="spellEnd"/>
      <w:r w:rsidRPr="00125412">
        <w:rPr>
          <w:rFonts w:ascii="Arial" w:eastAsia="Times New Roman" w:hAnsi="Arial" w:cs="Arial"/>
          <w:sz w:val="24"/>
          <w:szCs w:val="24"/>
        </w:rPr>
        <w:t xml:space="preserve">, </w:t>
      </w:r>
      <w:proofErr w:type="spellStart"/>
      <w:r w:rsidRPr="00125412">
        <w:rPr>
          <w:rFonts w:ascii="Arial" w:eastAsia="Times New Roman" w:hAnsi="Arial" w:cs="Arial"/>
          <w:sz w:val="24"/>
          <w:szCs w:val="24"/>
        </w:rPr>
        <w:t>Grabau’s</w:t>
      </w:r>
      <w:proofErr w:type="spellEnd"/>
      <w:r w:rsidRPr="00125412">
        <w:rPr>
          <w:rFonts w:ascii="Arial" w:eastAsia="Times New Roman" w:hAnsi="Arial" w:cs="Arial"/>
          <w:sz w:val="24"/>
          <w:szCs w:val="24"/>
        </w:rPr>
        <w:t xml:space="preserve"> colleague and also a famous geologist, praised that the book “give[s] a clear and comprehensive history of the successive stages of the geological and paleontological evolution in this part of the world”.</w:t>
      </w:r>
      <w:r w:rsidRPr="00125412">
        <w:rPr>
          <w:rFonts w:ascii="Times New Roman" w:eastAsia="Times New Roman" w:hAnsi="Times New Roman" w:cs="Times New Roman"/>
          <w:sz w:val="24"/>
          <w:szCs w:val="24"/>
        </w:rPr>
        <w:br/>
      </w:r>
      <w:r w:rsidRPr="00125412">
        <w:rPr>
          <w:rFonts w:ascii="Times New Roman" w:eastAsia="Times New Roman" w:hAnsi="Times New Roman" w:cs="Times New Roman"/>
          <w:sz w:val="24"/>
          <w:szCs w:val="24"/>
        </w:rPr>
        <w:br/>
      </w:r>
      <w:r w:rsidRPr="00125412">
        <w:rPr>
          <w:rFonts w:ascii="Arial" w:eastAsia="Times New Roman" w:hAnsi="Arial" w:cs="Arial"/>
          <w:sz w:val="24"/>
          <w:szCs w:val="24"/>
        </w:rPr>
        <w:t xml:space="preserve">Apart from in-class education, </w:t>
      </w:r>
      <w:proofErr w:type="spellStart"/>
      <w:r w:rsidRPr="00125412">
        <w:rPr>
          <w:rFonts w:ascii="Arial" w:eastAsia="Times New Roman" w:hAnsi="Arial" w:cs="Arial"/>
          <w:sz w:val="24"/>
          <w:szCs w:val="24"/>
        </w:rPr>
        <w:t>Grabau</w:t>
      </w:r>
      <w:proofErr w:type="spellEnd"/>
      <w:r w:rsidRPr="00125412">
        <w:rPr>
          <w:rFonts w:ascii="Arial" w:eastAsia="Times New Roman" w:hAnsi="Arial" w:cs="Arial"/>
          <w:sz w:val="24"/>
          <w:szCs w:val="24"/>
        </w:rPr>
        <w:t xml:space="preserve"> also contributed greatly to the mixing together of Chinese and Western scholars. In 1922, the Geological Society of China was founded, which was one of the earliest academic groups in China. </w:t>
      </w:r>
      <w:proofErr w:type="spellStart"/>
      <w:r w:rsidRPr="00125412">
        <w:rPr>
          <w:rFonts w:ascii="Arial" w:eastAsia="Times New Roman" w:hAnsi="Arial" w:cs="Arial"/>
          <w:sz w:val="24"/>
          <w:szCs w:val="24"/>
        </w:rPr>
        <w:t>Grabau</w:t>
      </w:r>
      <w:proofErr w:type="spellEnd"/>
      <w:r w:rsidRPr="00125412">
        <w:rPr>
          <w:rFonts w:ascii="Arial" w:eastAsia="Times New Roman" w:hAnsi="Arial" w:cs="Arial"/>
          <w:sz w:val="24"/>
          <w:szCs w:val="24"/>
        </w:rPr>
        <w:t xml:space="preserve"> was among the twenty-six charter members. What’s more, </w:t>
      </w:r>
      <w:proofErr w:type="spellStart"/>
      <w:r w:rsidRPr="00125412">
        <w:rPr>
          <w:rFonts w:ascii="Arial" w:eastAsia="Times New Roman" w:hAnsi="Arial" w:cs="Arial"/>
          <w:sz w:val="24"/>
          <w:szCs w:val="24"/>
        </w:rPr>
        <w:t>Grabau</w:t>
      </w:r>
      <w:proofErr w:type="spellEnd"/>
      <w:r w:rsidRPr="00125412">
        <w:rPr>
          <w:rFonts w:ascii="Arial" w:eastAsia="Times New Roman" w:hAnsi="Arial" w:cs="Arial"/>
          <w:sz w:val="24"/>
          <w:szCs w:val="24"/>
        </w:rPr>
        <w:t xml:space="preserve"> generously provided his residence at Peking as the meeting places for scholars and students of geology from different nations. Allan Mazur, </w:t>
      </w:r>
      <w:proofErr w:type="spellStart"/>
      <w:r w:rsidRPr="00125412">
        <w:rPr>
          <w:rFonts w:ascii="Arial" w:eastAsia="Times New Roman" w:hAnsi="Arial" w:cs="Arial"/>
          <w:sz w:val="24"/>
          <w:szCs w:val="24"/>
        </w:rPr>
        <w:t>Grabau’s</w:t>
      </w:r>
      <w:proofErr w:type="spellEnd"/>
      <w:r w:rsidRPr="00125412">
        <w:rPr>
          <w:rFonts w:ascii="Arial" w:eastAsia="Times New Roman" w:hAnsi="Arial" w:cs="Arial"/>
          <w:sz w:val="24"/>
          <w:szCs w:val="24"/>
        </w:rPr>
        <w:t xml:space="preserve"> biographer who wrote “Amadeus </w:t>
      </w:r>
      <w:proofErr w:type="spellStart"/>
      <w:r w:rsidRPr="00125412">
        <w:rPr>
          <w:rFonts w:ascii="Arial" w:eastAsia="Times New Roman" w:hAnsi="Arial" w:cs="Arial"/>
          <w:sz w:val="24"/>
          <w:szCs w:val="24"/>
        </w:rPr>
        <w:t>Grabau</w:t>
      </w:r>
      <w:proofErr w:type="spellEnd"/>
      <w:r w:rsidRPr="00125412">
        <w:rPr>
          <w:rFonts w:ascii="Arial" w:eastAsia="Times New Roman" w:hAnsi="Arial" w:cs="Arial"/>
          <w:sz w:val="24"/>
          <w:szCs w:val="24"/>
        </w:rPr>
        <w:t xml:space="preserve"> in China: 1920-1946”, comments that </w:t>
      </w:r>
      <w:proofErr w:type="spellStart"/>
      <w:r w:rsidRPr="00125412">
        <w:rPr>
          <w:rFonts w:ascii="Arial" w:eastAsia="Times New Roman" w:hAnsi="Arial" w:cs="Arial"/>
          <w:sz w:val="24"/>
          <w:szCs w:val="24"/>
        </w:rPr>
        <w:t>Grabau</w:t>
      </w:r>
      <w:proofErr w:type="spellEnd"/>
      <w:r w:rsidRPr="00125412">
        <w:rPr>
          <w:rFonts w:ascii="Arial" w:eastAsia="Times New Roman" w:hAnsi="Arial" w:cs="Arial"/>
          <w:sz w:val="24"/>
          <w:szCs w:val="24"/>
        </w:rPr>
        <w:t xml:space="preserve"> “was the glue that held Chinese and Western scientists together” and that </w:t>
      </w:r>
      <w:proofErr w:type="spellStart"/>
      <w:r w:rsidRPr="00125412">
        <w:rPr>
          <w:rFonts w:ascii="Arial" w:eastAsia="Times New Roman" w:hAnsi="Arial" w:cs="Arial"/>
          <w:sz w:val="24"/>
          <w:szCs w:val="24"/>
        </w:rPr>
        <w:t>Grabau</w:t>
      </w:r>
      <w:proofErr w:type="spellEnd"/>
      <w:r w:rsidRPr="00125412">
        <w:rPr>
          <w:rFonts w:ascii="Arial" w:eastAsia="Times New Roman" w:hAnsi="Arial" w:cs="Arial"/>
          <w:sz w:val="24"/>
          <w:szCs w:val="24"/>
        </w:rPr>
        <w:t xml:space="preserve"> “was a pillar of all these associations”. </w:t>
      </w:r>
      <w:proofErr w:type="spellStart"/>
      <w:r w:rsidRPr="00125412">
        <w:rPr>
          <w:rFonts w:ascii="Arial" w:eastAsia="Times New Roman" w:hAnsi="Arial" w:cs="Arial"/>
          <w:sz w:val="24"/>
          <w:szCs w:val="24"/>
        </w:rPr>
        <w:t>Grabau’s</w:t>
      </w:r>
      <w:proofErr w:type="spellEnd"/>
      <w:r w:rsidRPr="00125412">
        <w:rPr>
          <w:rFonts w:ascii="Arial" w:eastAsia="Times New Roman" w:hAnsi="Arial" w:cs="Arial"/>
          <w:sz w:val="24"/>
          <w:szCs w:val="24"/>
        </w:rPr>
        <w:t xml:space="preserve"> sister Adele, who came to China to look after </w:t>
      </w:r>
      <w:proofErr w:type="spellStart"/>
      <w:r w:rsidRPr="00125412">
        <w:rPr>
          <w:rFonts w:ascii="Arial" w:eastAsia="Times New Roman" w:hAnsi="Arial" w:cs="Arial"/>
          <w:sz w:val="24"/>
          <w:szCs w:val="24"/>
        </w:rPr>
        <w:t>Grabau</w:t>
      </w:r>
      <w:proofErr w:type="spellEnd"/>
      <w:r w:rsidRPr="00125412">
        <w:rPr>
          <w:rFonts w:ascii="Arial" w:eastAsia="Times New Roman" w:hAnsi="Arial" w:cs="Arial"/>
          <w:sz w:val="24"/>
          <w:szCs w:val="24"/>
        </w:rPr>
        <w:t xml:space="preserve"> in 1934, also observed that “Amadeus…just sits somewhere in a room and at once all gather around him”. Sven Hedin, a Swedish geographer and </w:t>
      </w:r>
      <w:proofErr w:type="spellStart"/>
      <w:r w:rsidRPr="00125412">
        <w:rPr>
          <w:rFonts w:ascii="Arial" w:eastAsia="Times New Roman" w:hAnsi="Arial" w:cs="Arial"/>
          <w:sz w:val="24"/>
          <w:szCs w:val="24"/>
        </w:rPr>
        <w:t>Grabau’s</w:t>
      </w:r>
      <w:proofErr w:type="spellEnd"/>
      <w:r w:rsidRPr="00125412">
        <w:rPr>
          <w:rFonts w:ascii="Arial" w:eastAsia="Times New Roman" w:hAnsi="Arial" w:cs="Arial"/>
          <w:sz w:val="24"/>
          <w:szCs w:val="24"/>
        </w:rPr>
        <w:t xml:space="preserve"> friend, gave a detailed description of dinner at </w:t>
      </w:r>
      <w:proofErr w:type="spellStart"/>
      <w:r w:rsidRPr="00125412">
        <w:rPr>
          <w:rFonts w:ascii="Arial" w:eastAsia="Times New Roman" w:hAnsi="Arial" w:cs="Arial"/>
          <w:sz w:val="24"/>
          <w:szCs w:val="24"/>
        </w:rPr>
        <w:t>Grabau’s</w:t>
      </w:r>
      <w:proofErr w:type="spellEnd"/>
      <w:r w:rsidRPr="00125412">
        <w:rPr>
          <w:rFonts w:ascii="Arial" w:eastAsia="Times New Roman" w:hAnsi="Arial" w:cs="Arial"/>
          <w:sz w:val="24"/>
          <w:szCs w:val="24"/>
        </w:rPr>
        <w:t xml:space="preserve"> house: “the guests frequently formed small academic groups to discuss scientific problems. </w:t>
      </w:r>
      <w:proofErr w:type="spellStart"/>
      <w:r w:rsidRPr="00125412">
        <w:rPr>
          <w:rFonts w:ascii="Arial" w:eastAsia="Times New Roman" w:hAnsi="Arial" w:cs="Arial"/>
          <w:sz w:val="24"/>
          <w:szCs w:val="24"/>
        </w:rPr>
        <w:t>Grabau’s</w:t>
      </w:r>
      <w:proofErr w:type="spellEnd"/>
      <w:r w:rsidRPr="00125412">
        <w:rPr>
          <w:rFonts w:ascii="Arial" w:eastAsia="Times New Roman" w:hAnsi="Arial" w:cs="Arial"/>
          <w:sz w:val="24"/>
          <w:szCs w:val="24"/>
        </w:rPr>
        <w:t xml:space="preserve"> home became a focus, a salon, for the academic circles in Peking, and his hospitality knew no bounds”.</w:t>
      </w:r>
      <w:r w:rsidRPr="00125412">
        <w:rPr>
          <w:rFonts w:ascii="Times New Roman" w:eastAsia="Times New Roman" w:hAnsi="Times New Roman" w:cs="Times New Roman"/>
          <w:sz w:val="24"/>
          <w:szCs w:val="24"/>
        </w:rPr>
        <w:br/>
      </w:r>
      <w:r w:rsidRPr="00125412">
        <w:rPr>
          <w:rFonts w:ascii="Times New Roman" w:eastAsia="Times New Roman" w:hAnsi="Times New Roman" w:cs="Times New Roman"/>
          <w:sz w:val="24"/>
          <w:szCs w:val="24"/>
        </w:rPr>
        <w:br/>
      </w:r>
      <w:proofErr w:type="spellStart"/>
      <w:r w:rsidRPr="00125412">
        <w:rPr>
          <w:rFonts w:ascii="Arial" w:eastAsia="Times New Roman" w:hAnsi="Arial" w:cs="Arial"/>
          <w:sz w:val="24"/>
          <w:szCs w:val="24"/>
        </w:rPr>
        <w:t>Grabau’s</w:t>
      </w:r>
      <w:proofErr w:type="spellEnd"/>
      <w:r w:rsidRPr="00125412">
        <w:rPr>
          <w:rFonts w:ascii="Arial" w:eastAsia="Times New Roman" w:hAnsi="Arial" w:cs="Arial"/>
          <w:sz w:val="24"/>
          <w:szCs w:val="24"/>
        </w:rPr>
        <w:t xml:space="preserve"> influence was not limited to his students or colleagues. From December, 1920 to December, 1921, </w:t>
      </w:r>
      <w:proofErr w:type="spellStart"/>
      <w:r w:rsidRPr="00125412">
        <w:rPr>
          <w:rFonts w:ascii="Arial" w:eastAsia="Times New Roman" w:hAnsi="Arial" w:cs="Arial"/>
          <w:sz w:val="24"/>
          <w:szCs w:val="24"/>
        </w:rPr>
        <w:t>Grabau</w:t>
      </w:r>
      <w:proofErr w:type="spellEnd"/>
      <w:r w:rsidRPr="00125412">
        <w:rPr>
          <w:rFonts w:ascii="Arial" w:eastAsia="Times New Roman" w:hAnsi="Arial" w:cs="Arial"/>
          <w:sz w:val="24"/>
          <w:szCs w:val="24"/>
        </w:rPr>
        <w:t xml:space="preserve"> held a series of public speeches on “The Earth and the Evolution of Its Creatures”. It happened that Bertrand A. W. Russel, the English philosopher, was lecturing around China at that time as well. The two scholars’ speeches were so popular that they were published in </w:t>
      </w:r>
      <w:r w:rsidRPr="00125412">
        <w:rPr>
          <w:rFonts w:ascii="Arial" w:eastAsia="Times New Roman" w:hAnsi="Arial" w:cs="Arial"/>
          <w:i/>
          <w:iCs/>
          <w:sz w:val="24"/>
          <w:szCs w:val="24"/>
        </w:rPr>
        <w:t>The University Daily </w:t>
      </w:r>
      <w:r w:rsidRPr="00125412">
        <w:rPr>
          <w:rFonts w:ascii="Arial" w:eastAsia="Times New Roman" w:hAnsi="Arial" w:cs="Arial"/>
          <w:sz w:val="24"/>
          <w:szCs w:val="24"/>
        </w:rPr>
        <w:t>and other newspapers. </w:t>
      </w:r>
      <w:r w:rsidRPr="00125412">
        <w:rPr>
          <w:rFonts w:ascii="Arial" w:eastAsia="Times New Roman" w:hAnsi="Arial" w:cs="Arial"/>
          <w:i/>
          <w:iCs/>
          <w:sz w:val="24"/>
          <w:szCs w:val="24"/>
        </w:rPr>
        <w:t>Shen Bao</w:t>
      </w:r>
      <w:r w:rsidRPr="00125412">
        <w:rPr>
          <w:rFonts w:ascii="Arial" w:eastAsia="Times New Roman" w:hAnsi="Arial" w:cs="Arial"/>
          <w:sz w:val="24"/>
          <w:szCs w:val="24"/>
        </w:rPr>
        <w:t> (also known as </w:t>
      </w:r>
      <w:r w:rsidRPr="00125412">
        <w:rPr>
          <w:rFonts w:ascii="Arial" w:eastAsia="Times New Roman" w:hAnsi="Arial" w:cs="Arial"/>
          <w:i/>
          <w:iCs/>
          <w:sz w:val="24"/>
          <w:szCs w:val="24"/>
        </w:rPr>
        <w:t>Shanghai News</w:t>
      </w:r>
      <w:r w:rsidRPr="00125412">
        <w:rPr>
          <w:rFonts w:ascii="Arial" w:eastAsia="Times New Roman" w:hAnsi="Arial" w:cs="Arial"/>
          <w:sz w:val="24"/>
          <w:szCs w:val="24"/>
        </w:rPr>
        <w:t xml:space="preserve">) commented that among the foreign lecturers in Peking, Russel and </w:t>
      </w:r>
      <w:proofErr w:type="spellStart"/>
      <w:r w:rsidRPr="00125412">
        <w:rPr>
          <w:rFonts w:ascii="Arial" w:eastAsia="Times New Roman" w:hAnsi="Arial" w:cs="Arial"/>
          <w:sz w:val="24"/>
          <w:szCs w:val="24"/>
        </w:rPr>
        <w:t>Grabau</w:t>
      </w:r>
      <w:proofErr w:type="spellEnd"/>
      <w:r w:rsidRPr="00125412">
        <w:rPr>
          <w:rFonts w:ascii="Arial" w:eastAsia="Times New Roman" w:hAnsi="Arial" w:cs="Arial"/>
          <w:sz w:val="24"/>
          <w:szCs w:val="24"/>
        </w:rPr>
        <w:t xml:space="preserve"> were the most popular.</w:t>
      </w:r>
      <w:r w:rsidRPr="00125412">
        <w:rPr>
          <w:rFonts w:ascii="Times New Roman" w:eastAsia="Times New Roman" w:hAnsi="Times New Roman" w:cs="Times New Roman"/>
          <w:sz w:val="24"/>
          <w:szCs w:val="24"/>
        </w:rPr>
        <w:br/>
      </w:r>
      <w:r w:rsidRPr="00125412">
        <w:rPr>
          <w:rFonts w:ascii="Times New Roman" w:eastAsia="Times New Roman" w:hAnsi="Times New Roman" w:cs="Times New Roman"/>
          <w:sz w:val="24"/>
          <w:szCs w:val="24"/>
        </w:rPr>
        <w:br/>
      </w:r>
      <w:r w:rsidRPr="00125412">
        <w:rPr>
          <w:rFonts w:ascii="Arial" w:eastAsia="Times New Roman" w:hAnsi="Arial" w:cs="Arial"/>
          <w:sz w:val="24"/>
          <w:szCs w:val="24"/>
        </w:rPr>
        <w:t xml:space="preserve">While playing a rather active role in the geology academia, </w:t>
      </w:r>
      <w:proofErr w:type="spellStart"/>
      <w:r w:rsidRPr="00125412">
        <w:rPr>
          <w:rFonts w:ascii="Arial" w:eastAsia="Times New Roman" w:hAnsi="Arial" w:cs="Arial"/>
          <w:sz w:val="24"/>
          <w:szCs w:val="24"/>
        </w:rPr>
        <w:t>Grabau</w:t>
      </w:r>
      <w:proofErr w:type="spellEnd"/>
      <w:r w:rsidRPr="00125412">
        <w:rPr>
          <w:rFonts w:ascii="Arial" w:eastAsia="Times New Roman" w:hAnsi="Arial" w:cs="Arial"/>
          <w:sz w:val="24"/>
          <w:szCs w:val="24"/>
        </w:rPr>
        <w:t xml:space="preserve"> had always been troubled with arthritis and had to use crutches. His sister Adele recorded that when </w:t>
      </w:r>
      <w:proofErr w:type="spellStart"/>
      <w:r w:rsidRPr="00125412">
        <w:rPr>
          <w:rFonts w:ascii="Arial" w:eastAsia="Times New Roman" w:hAnsi="Arial" w:cs="Arial"/>
          <w:sz w:val="24"/>
          <w:szCs w:val="24"/>
        </w:rPr>
        <w:t>Grabau</w:t>
      </w:r>
      <w:proofErr w:type="spellEnd"/>
      <w:r w:rsidRPr="00125412">
        <w:rPr>
          <w:rFonts w:ascii="Arial" w:eastAsia="Times New Roman" w:hAnsi="Arial" w:cs="Arial"/>
          <w:sz w:val="24"/>
          <w:szCs w:val="24"/>
        </w:rPr>
        <w:t xml:space="preserve"> left the house, he would “have both legs bandaged from foot to knee. One leg has an open sore like a dollar size—not running but just does not form skin over it”. The illness “hurts him much” that when he could not walk to the classroom he would ask his students to come to his house and continue his teaching. Also, it was a common thing for teachers to get their salaries late at that time. There was one time when teachers did not receive their salaries until six months later. Despite the situation, </w:t>
      </w:r>
      <w:proofErr w:type="spellStart"/>
      <w:r w:rsidRPr="00125412">
        <w:rPr>
          <w:rFonts w:ascii="Arial" w:eastAsia="Times New Roman" w:hAnsi="Arial" w:cs="Arial"/>
          <w:sz w:val="24"/>
          <w:szCs w:val="24"/>
        </w:rPr>
        <w:t>Grabau</w:t>
      </w:r>
      <w:proofErr w:type="spellEnd"/>
      <w:r w:rsidRPr="00125412">
        <w:rPr>
          <w:rFonts w:ascii="Arial" w:eastAsia="Times New Roman" w:hAnsi="Arial" w:cs="Arial"/>
          <w:sz w:val="24"/>
          <w:szCs w:val="24"/>
        </w:rPr>
        <w:t xml:space="preserve"> would continue his teaching at home while the campus was closed for teachers’ protests.</w:t>
      </w:r>
      <w:r w:rsidRPr="00125412">
        <w:rPr>
          <w:rFonts w:ascii="Times New Roman" w:eastAsia="Times New Roman" w:hAnsi="Times New Roman" w:cs="Times New Roman"/>
          <w:sz w:val="24"/>
          <w:szCs w:val="24"/>
        </w:rPr>
        <w:br/>
      </w:r>
      <w:r w:rsidRPr="00125412">
        <w:rPr>
          <w:rFonts w:ascii="Times New Roman" w:eastAsia="Times New Roman" w:hAnsi="Times New Roman" w:cs="Times New Roman"/>
          <w:sz w:val="24"/>
          <w:szCs w:val="24"/>
        </w:rPr>
        <w:lastRenderedPageBreak/>
        <w:br/>
      </w:r>
      <w:proofErr w:type="spellStart"/>
      <w:r w:rsidRPr="00125412">
        <w:rPr>
          <w:rFonts w:ascii="Arial" w:eastAsia="Times New Roman" w:hAnsi="Arial" w:cs="Arial"/>
          <w:sz w:val="24"/>
          <w:szCs w:val="24"/>
        </w:rPr>
        <w:t>Grabau’s</w:t>
      </w:r>
      <w:proofErr w:type="spellEnd"/>
      <w:r w:rsidRPr="00125412">
        <w:rPr>
          <w:rFonts w:ascii="Arial" w:eastAsia="Times New Roman" w:hAnsi="Arial" w:cs="Arial"/>
          <w:sz w:val="24"/>
          <w:szCs w:val="24"/>
        </w:rPr>
        <w:t xml:space="preserve"> last few years were far from comfortable. He had been interned by the Japanese army in a vacated British embassy in the Legation Quarter since 1943. And it is during the years of internment from 1943 until his release in 1945 that </w:t>
      </w:r>
      <w:proofErr w:type="spellStart"/>
      <w:r w:rsidRPr="00125412">
        <w:rPr>
          <w:rFonts w:ascii="Arial" w:eastAsia="Times New Roman" w:hAnsi="Arial" w:cs="Arial"/>
          <w:sz w:val="24"/>
          <w:szCs w:val="24"/>
        </w:rPr>
        <w:t>Grabau’s</w:t>
      </w:r>
      <w:proofErr w:type="spellEnd"/>
      <w:r w:rsidRPr="00125412">
        <w:rPr>
          <w:rFonts w:ascii="Arial" w:eastAsia="Times New Roman" w:hAnsi="Arial" w:cs="Arial"/>
          <w:sz w:val="24"/>
          <w:szCs w:val="24"/>
        </w:rPr>
        <w:t xml:space="preserve"> health deteriorated fast for lack of medical support. At that time, he was “invalided by age, severe arthritis, broken </w:t>
      </w:r>
      <w:proofErr w:type="gramStart"/>
      <w:r w:rsidRPr="00125412">
        <w:rPr>
          <w:rFonts w:ascii="Arial" w:eastAsia="Times New Roman" w:hAnsi="Arial" w:cs="Arial"/>
          <w:sz w:val="24"/>
          <w:szCs w:val="24"/>
        </w:rPr>
        <w:t>hip-bone</w:t>
      </w:r>
      <w:proofErr w:type="gramEnd"/>
      <w:r w:rsidRPr="00125412">
        <w:rPr>
          <w:rFonts w:ascii="Arial" w:eastAsia="Times New Roman" w:hAnsi="Arial" w:cs="Arial"/>
          <w:sz w:val="24"/>
          <w:szCs w:val="24"/>
        </w:rPr>
        <w:t xml:space="preserve">, and other ailments. He is without funds or property, and is badly in need of financial assistance”. When his students rescued him out of the compound, his first words were: “Are you my students?” A few months after his release, </w:t>
      </w:r>
      <w:proofErr w:type="spellStart"/>
      <w:r w:rsidRPr="00125412">
        <w:rPr>
          <w:rFonts w:ascii="Arial" w:eastAsia="Times New Roman" w:hAnsi="Arial" w:cs="Arial"/>
          <w:sz w:val="24"/>
          <w:szCs w:val="24"/>
        </w:rPr>
        <w:t>Grabau</w:t>
      </w:r>
      <w:proofErr w:type="spellEnd"/>
      <w:r w:rsidRPr="00125412">
        <w:rPr>
          <w:rFonts w:ascii="Arial" w:eastAsia="Times New Roman" w:hAnsi="Arial" w:cs="Arial"/>
          <w:sz w:val="24"/>
          <w:szCs w:val="24"/>
        </w:rPr>
        <w:t xml:space="preserve"> passed away.</w:t>
      </w:r>
      <w:r w:rsidRPr="00125412">
        <w:rPr>
          <w:rFonts w:ascii="Times New Roman" w:eastAsia="Times New Roman" w:hAnsi="Times New Roman" w:cs="Times New Roman"/>
          <w:sz w:val="24"/>
          <w:szCs w:val="24"/>
        </w:rPr>
        <w:br/>
      </w:r>
      <w:r w:rsidRPr="00125412">
        <w:rPr>
          <w:rFonts w:ascii="Times New Roman" w:eastAsia="Times New Roman" w:hAnsi="Times New Roman" w:cs="Times New Roman"/>
          <w:sz w:val="24"/>
          <w:szCs w:val="24"/>
        </w:rPr>
        <w:br/>
      </w:r>
      <w:r w:rsidRPr="00125412">
        <w:rPr>
          <w:rFonts w:ascii="Arial" w:eastAsia="Times New Roman" w:hAnsi="Arial" w:cs="Arial"/>
          <w:sz w:val="24"/>
          <w:szCs w:val="24"/>
        </w:rPr>
        <w:t>In 1947, the Geological Society of China published volume 27 of the </w:t>
      </w:r>
      <w:r w:rsidRPr="00125412">
        <w:rPr>
          <w:rFonts w:ascii="Arial" w:eastAsia="Times New Roman" w:hAnsi="Arial" w:cs="Arial"/>
          <w:i/>
          <w:iCs/>
          <w:sz w:val="24"/>
          <w:szCs w:val="24"/>
        </w:rPr>
        <w:t>Bulletin of the Geological Society of China</w:t>
      </w:r>
      <w:r w:rsidRPr="00125412">
        <w:rPr>
          <w:rFonts w:ascii="Arial" w:eastAsia="Times New Roman" w:hAnsi="Arial" w:cs="Arial"/>
          <w:sz w:val="24"/>
          <w:szCs w:val="24"/>
        </w:rPr>
        <w:t xml:space="preserve"> in memorial of </w:t>
      </w:r>
      <w:proofErr w:type="spellStart"/>
      <w:r w:rsidRPr="00125412">
        <w:rPr>
          <w:rFonts w:ascii="Arial" w:eastAsia="Times New Roman" w:hAnsi="Arial" w:cs="Arial"/>
          <w:sz w:val="24"/>
          <w:szCs w:val="24"/>
        </w:rPr>
        <w:t>Grabau</w:t>
      </w:r>
      <w:proofErr w:type="spellEnd"/>
      <w:r w:rsidRPr="00125412">
        <w:rPr>
          <w:rFonts w:ascii="Arial" w:eastAsia="Times New Roman" w:hAnsi="Arial" w:cs="Arial"/>
          <w:sz w:val="24"/>
          <w:szCs w:val="24"/>
        </w:rPr>
        <w:t xml:space="preserve">. Zhang </w:t>
      </w:r>
      <w:proofErr w:type="spellStart"/>
      <w:r w:rsidRPr="00125412">
        <w:rPr>
          <w:rFonts w:ascii="Arial" w:eastAsia="Times New Roman" w:hAnsi="Arial" w:cs="Arial"/>
          <w:sz w:val="24"/>
          <w:szCs w:val="24"/>
        </w:rPr>
        <w:t>Hongzhao</w:t>
      </w:r>
      <w:proofErr w:type="spellEnd"/>
      <w:r w:rsidRPr="00125412">
        <w:rPr>
          <w:rFonts w:ascii="Arial" w:eastAsia="Times New Roman" w:hAnsi="Arial" w:cs="Arial"/>
          <w:sz w:val="24"/>
          <w:szCs w:val="24"/>
        </w:rPr>
        <w:t xml:space="preserve"> wrote the following poem for his friend </w:t>
      </w:r>
      <w:proofErr w:type="spellStart"/>
      <w:r w:rsidRPr="00125412">
        <w:rPr>
          <w:rFonts w:ascii="Arial" w:eastAsia="Times New Roman" w:hAnsi="Arial" w:cs="Arial"/>
          <w:sz w:val="24"/>
          <w:szCs w:val="24"/>
        </w:rPr>
        <w:t>Grabau</w:t>
      </w:r>
      <w:proofErr w:type="spellEnd"/>
      <w:r w:rsidRPr="00125412">
        <w:rPr>
          <w:rFonts w:ascii="Arial" w:eastAsia="Times New Roman" w:hAnsi="Arial" w:cs="Arial"/>
          <w:sz w:val="24"/>
          <w:szCs w:val="24"/>
        </w:rPr>
        <w:t>, who contributed the second half of his life to the geological education and spread in China:</w:t>
      </w:r>
      <w:r w:rsidRPr="00125412">
        <w:rPr>
          <w:rFonts w:ascii="Arial" w:eastAsia="Times New Roman" w:hAnsi="Arial" w:cs="Arial"/>
          <w:sz w:val="24"/>
          <w:szCs w:val="24"/>
        </w:rPr>
        <w:br/>
      </w:r>
    </w:p>
    <w:p w14:paraId="07B6D41C" w14:textId="77777777" w:rsidR="00125412" w:rsidRPr="00125412" w:rsidRDefault="00125412" w:rsidP="00125412">
      <w:pPr>
        <w:spacing w:after="0" w:line="240" w:lineRule="auto"/>
        <w:jc w:val="center"/>
        <w:rPr>
          <w:rFonts w:ascii="Times New Roman" w:eastAsia="Times New Roman" w:hAnsi="Times New Roman" w:cs="Times New Roman"/>
          <w:sz w:val="24"/>
          <w:szCs w:val="24"/>
        </w:rPr>
      </w:pPr>
      <w:r w:rsidRPr="00125412">
        <w:rPr>
          <w:rFonts w:ascii="Arial" w:eastAsia="Times New Roman" w:hAnsi="Arial" w:cs="Arial"/>
          <w:sz w:val="24"/>
          <w:szCs w:val="24"/>
        </w:rPr>
        <w:t>A mighty mountain has been cleft in twain</w:t>
      </w:r>
      <w:r w:rsidRPr="00125412">
        <w:rPr>
          <w:rFonts w:ascii="Times New Roman" w:eastAsia="Times New Roman" w:hAnsi="Times New Roman" w:cs="Times New Roman"/>
          <w:sz w:val="24"/>
          <w:szCs w:val="24"/>
        </w:rPr>
        <w:br/>
      </w:r>
      <w:r w:rsidRPr="00125412">
        <w:rPr>
          <w:rFonts w:ascii="Arial" w:eastAsia="Times New Roman" w:hAnsi="Arial" w:cs="Arial"/>
          <w:sz w:val="24"/>
          <w:szCs w:val="24"/>
        </w:rPr>
        <w:t>So passed away a great man from our throng</w:t>
      </w:r>
      <w:r w:rsidRPr="00125412">
        <w:rPr>
          <w:rFonts w:ascii="Arial" w:eastAsia="Times New Roman" w:hAnsi="Arial" w:cs="Arial"/>
          <w:sz w:val="24"/>
          <w:szCs w:val="24"/>
        </w:rPr>
        <w:br/>
        <w:t>His worthy work forever would remain</w:t>
      </w:r>
      <w:r w:rsidRPr="00125412">
        <w:rPr>
          <w:rFonts w:ascii="Times New Roman" w:eastAsia="Times New Roman" w:hAnsi="Times New Roman" w:cs="Times New Roman"/>
          <w:sz w:val="24"/>
          <w:szCs w:val="24"/>
        </w:rPr>
        <w:br/>
      </w:r>
      <w:r w:rsidRPr="00125412">
        <w:rPr>
          <w:rFonts w:ascii="Arial" w:eastAsia="Times New Roman" w:hAnsi="Arial" w:cs="Arial"/>
          <w:sz w:val="24"/>
          <w:szCs w:val="24"/>
        </w:rPr>
        <w:t>To vie with moon and stars and last as long</w:t>
      </w:r>
      <w:r w:rsidRPr="00125412">
        <w:rPr>
          <w:rFonts w:ascii="Times New Roman" w:eastAsia="Times New Roman" w:hAnsi="Times New Roman" w:cs="Times New Roman"/>
          <w:sz w:val="24"/>
          <w:szCs w:val="24"/>
        </w:rPr>
        <w:br/>
      </w:r>
      <w:r w:rsidRPr="00125412">
        <w:rPr>
          <w:rFonts w:ascii="Arial" w:eastAsia="Times New Roman" w:hAnsi="Arial" w:cs="Arial"/>
          <w:sz w:val="24"/>
          <w:szCs w:val="24"/>
        </w:rPr>
        <w:t xml:space="preserve">The world just </w:t>
      </w:r>
      <w:proofErr w:type="spellStart"/>
      <w:r w:rsidRPr="00125412">
        <w:rPr>
          <w:rFonts w:ascii="Arial" w:eastAsia="Times New Roman" w:hAnsi="Arial" w:cs="Arial"/>
          <w:sz w:val="24"/>
          <w:szCs w:val="24"/>
        </w:rPr>
        <w:t>tast'd</w:t>
      </w:r>
      <w:proofErr w:type="spellEnd"/>
      <w:r w:rsidRPr="00125412">
        <w:rPr>
          <w:rFonts w:ascii="Arial" w:eastAsia="Times New Roman" w:hAnsi="Arial" w:cs="Arial"/>
          <w:sz w:val="24"/>
          <w:szCs w:val="24"/>
        </w:rPr>
        <w:t xml:space="preserve"> the hard-</w:t>
      </w:r>
      <w:proofErr w:type="spellStart"/>
      <w:r w:rsidRPr="00125412">
        <w:rPr>
          <w:rFonts w:ascii="Arial" w:eastAsia="Times New Roman" w:hAnsi="Arial" w:cs="Arial"/>
          <w:sz w:val="24"/>
          <w:szCs w:val="24"/>
        </w:rPr>
        <w:t>earn'd</w:t>
      </w:r>
      <w:proofErr w:type="spellEnd"/>
      <w:r w:rsidRPr="00125412">
        <w:rPr>
          <w:rFonts w:ascii="Arial" w:eastAsia="Times New Roman" w:hAnsi="Arial" w:cs="Arial"/>
          <w:sz w:val="24"/>
          <w:szCs w:val="24"/>
        </w:rPr>
        <w:t xml:space="preserve"> cup of peace</w:t>
      </w:r>
      <w:r w:rsidRPr="00125412">
        <w:rPr>
          <w:rFonts w:ascii="Times New Roman" w:eastAsia="Times New Roman" w:hAnsi="Times New Roman" w:cs="Times New Roman"/>
          <w:sz w:val="24"/>
          <w:szCs w:val="24"/>
        </w:rPr>
        <w:br/>
      </w:r>
      <w:r w:rsidRPr="00125412">
        <w:rPr>
          <w:rFonts w:ascii="Arial" w:eastAsia="Times New Roman" w:hAnsi="Arial" w:cs="Arial"/>
          <w:sz w:val="24"/>
          <w:szCs w:val="24"/>
        </w:rPr>
        <w:t>He passed away, a life without regret; </w:t>
      </w:r>
      <w:r w:rsidRPr="00125412">
        <w:rPr>
          <w:rFonts w:ascii="Times New Roman" w:eastAsia="Times New Roman" w:hAnsi="Times New Roman" w:cs="Times New Roman"/>
          <w:sz w:val="24"/>
          <w:szCs w:val="24"/>
        </w:rPr>
        <w:br/>
      </w:r>
      <w:r w:rsidRPr="00125412">
        <w:rPr>
          <w:rFonts w:ascii="Arial" w:eastAsia="Times New Roman" w:hAnsi="Arial" w:cs="Arial"/>
          <w:sz w:val="24"/>
          <w:szCs w:val="24"/>
        </w:rPr>
        <w:t>For twenty years he lived a true Chinese</w:t>
      </w:r>
      <w:r w:rsidRPr="00125412">
        <w:rPr>
          <w:rFonts w:ascii="Times New Roman" w:eastAsia="Times New Roman" w:hAnsi="Times New Roman" w:cs="Times New Roman"/>
          <w:sz w:val="24"/>
          <w:szCs w:val="24"/>
        </w:rPr>
        <w:br/>
      </w:r>
      <w:r w:rsidRPr="00125412">
        <w:rPr>
          <w:rFonts w:ascii="Arial" w:eastAsia="Times New Roman" w:hAnsi="Arial" w:cs="Arial"/>
          <w:sz w:val="24"/>
          <w:szCs w:val="24"/>
        </w:rPr>
        <w:t>And in this land his soul will linger yet</w:t>
      </w:r>
    </w:p>
    <w:p w14:paraId="0BF3DA24" w14:textId="77777777" w:rsidR="00125412" w:rsidRPr="00125412" w:rsidRDefault="00125412" w:rsidP="00125412">
      <w:pPr>
        <w:spacing w:after="0" w:line="240" w:lineRule="auto"/>
        <w:rPr>
          <w:rFonts w:ascii="Times New Roman" w:eastAsia="Times New Roman" w:hAnsi="Times New Roman" w:cs="Times New Roman"/>
          <w:sz w:val="24"/>
          <w:szCs w:val="24"/>
        </w:rPr>
      </w:pPr>
      <w:r w:rsidRPr="00125412">
        <w:rPr>
          <w:rFonts w:ascii="Times New Roman" w:eastAsia="Times New Roman" w:hAnsi="Times New Roman" w:cs="Times New Roman"/>
          <w:sz w:val="24"/>
          <w:szCs w:val="24"/>
        </w:rPr>
        <w:br/>
      </w:r>
      <w:proofErr w:type="spellStart"/>
      <w:r w:rsidRPr="00125412">
        <w:rPr>
          <w:rFonts w:ascii="Arial" w:eastAsia="Times New Roman" w:hAnsi="Arial" w:cs="Arial"/>
          <w:sz w:val="24"/>
          <w:szCs w:val="24"/>
        </w:rPr>
        <w:t>Grabau</w:t>
      </w:r>
      <w:proofErr w:type="spellEnd"/>
      <w:r w:rsidRPr="00125412">
        <w:rPr>
          <w:rFonts w:ascii="Arial" w:eastAsia="Times New Roman" w:hAnsi="Arial" w:cs="Arial"/>
          <w:sz w:val="24"/>
          <w:szCs w:val="24"/>
        </w:rPr>
        <w:t xml:space="preserve"> was buried at the campus of </w:t>
      </w:r>
      <w:proofErr w:type="spellStart"/>
      <w:r w:rsidRPr="00125412">
        <w:rPr>
          <w:rFonts w:ascii="Arial" w:eastAsia="Times New Roman" w:hAnsi="Arial" w:cs="Arial"/>
          <w:sz w:val="24"/>
          <w:szCs w:val="24"/>
        </w:rPr>
        <w:t>Beida</w:t>
      </w:r>
      <w:proofErr w:type="spellEnd"/>
      <w:r w:rsidRPr="00125412">
        <w:rPr>
          <w:rFonts w:ascii="Arial" w:eastAsia="Times New Roman" w:hAnsi="Arial" w:cs="Arial"/>
          <w:sz w:val="24"/>
          <w:szCs w:val="24"/>
        </w:rPr>
        <w:t>, “a simple grave, but obviously regularly and lovingly tended”. </w:t>
      </w:r>
      <w:r w:rsidRPr="00125412">
        <w:rPr>
          <w:rFonts w:ascii="Arial" w:eastAsia="Times New Roman" w:hAnsi="Arial" w:cs="Arial"/>
          <w:sz w:val="24"/>
          <w:szCs w:val="24"/>
        </w:rPr>
        <w:br/>
      </w:r>
      <w:r w:rsidRPr="00125412">
        <w:rPr>
          <w:rFonts w:ascii="Arial" w:eastAsia="Times New Roman" w:hAnsi="Arial" w:cs="Arial"/>
          <w:sz w:val="24"/>
          <w:szCs w:val="24"/>
        </w:rPr>
        <w:br/>
      </w:r>
    </w:p>
    <w:p w14:paraId="250451C0" w14:textId="6132B569" w:rsidR="00125412" w:rsidRPr="00125412" w:rsidRDefault="00125412" w:rsidP="00125412">
      <w:pPr>
        <w:spacing w:after="0" w:line="240" w:lineRule="auto"/>
        <w:jc w:val="center"/>
        <w:rPr>
          <w:rFonts w:ascii="Times New Roman" w:eastAsia="Times New Roman" w:hAnsi="Times New Roman" w:cs="Times New Roman"/>
          <w:sz w:val="24"/>
          <w:szCs w:val="24"/>
        </w:rPr>
      </w:pPr>
      <w:r w:rsidRPr="00125412">
        <w:rPr>
          <w:rFonts w:ascii="Arial" w:eastAsia="Times New Roman" w:hAnsi="Arial" w:cs="Arial"/>
          <w:noProof/>
          <w:sz w:val="24"/>
          <w:szCs w:val="24"/>
        </w:rPr>
        <w:lastRenderedPageBreak/>
        <w:drawing>
          <wp:inline distT="0" distB="0" distL="0" distR="0" wp14:anchorId="7119FBC5" wp14:editId="515FBF17">
            <wp:extent cx="4287520" cy="3345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7520" cy="3345180"/>
                    </a:xfrm>
                    <a:prstGeom prst="rect">
                      <a:avLst/>
                    </a:prstGeom>
                    <a:noFill/>
                    <a:ln>
                      <a:noFill/>
                    </a:ln>
                  </pic:spPr>
                </pic:pic>
              </a:graphicData>
            </a:graphic>
          </wp:inline>
        </w:drawing>
      </w:r>
      <w:r w:rsidRPr="00125412">
        <w:rPr>
          <w:rFonts w:ascii="Arial" w:eastAsia="Times New Roman" w:hAnsi="Arial" w:cs="Arial"/>
          <w:sz w:val="24"/>
          <w:szCs w:val="24"/>
        </w:rPr>
        <w:br/>
      </w:r>
    </w:p>
    <w:p w14:paraId="31C0EED8" w14:textId="77777777" w:rsidR="00125412" w:rsidRPr="00125412" w:rsidRDefault="00125412" w:rsidP="00125412">
      <w:pPr>
        <w:spacing w:after="0" w:line="240" w:lineRule="auto"/>
        <w:jc w:val="center"/>
        <w:rPr>
          <w:rFonts w:ascii="Times New Roman" w:eastAsia="Times New Roman" w:hAnsi="Times New Roman" w:cs="Times New Roman"/>
          <w:sz w:val="24"/>
          <w:szCs w:val="24"/>
        </w:rPr>
      </w:pPr>
      <w:r w:rsidRPr="00125412">
        <w:rPr>
          <w:rFonts w:ascii="Arial" w:eastAsia="Times New Roman" w:hAnsi="Arial" w:cs="Arial"/>
          <w:i/>
          <w:iCs/>
          <w:sz w:val="24"/>
          <w:szCs w:val="24"/>
        </w:rPr>
        <w:t xml:space="preserve">The grave of Professor Amadeus William </w:t>
      </w:r>
      <w:proofErr w:type="spellStart"/>
      <w:r w:rsidRPr="00125412">
        <w:rPr>
          <w:rFonts w:ascii="Arial" w:eastAsia="Times New Roman" w:hAnsi="Arial" w:cs="Arial"/>
          <w:i/>
          <w:iCs/>
          <w:sz w:val="24"/>
          <w:szCs w:val="24"/>
        </w:rPr>
        <w:t>Grabau</w:t>
      </w:r>
      <w:proofErr w:type="spellEnd"/>
      <w:r w:rsidRPr="00125412">
        <w:rPr>
          <w:rFonts w:ascii="Arial" w:eastAsia="Times New Roman" w:hAnsi="Arial" w:cs="Arial"/>
          <w:i/>
          <w:iCs/>
          <w:sz w:val="24"/>
          <w:szCs w:val="24"/>
        </w:rPr>
        <w:t xml:space="preserve"> (Photo credit to Zhang </w:t>
      </w:r>
      <w:proofErr w:type="spellStart"/>
      <w:r w:rsidRPr="00125412">
        <w:rPr>
          <w:rFonts w:ascii="Arial" w:eastAsia="Times New Roman" w:hAnsi="Arial" w:cs="Arial"/>
          <w:i/>
          <w:iCs/>
          <w:sz w:val="24"/>
          <w:szCs w:val="24"/>
        </w:rPr>
        <w:t>Yixin</w:t>
      </w:r>
      <w:proofErr w:type="spellEnd"/>
      <w:r w:rsidRPr="00125412">
        <w:rPr>
          <w:rFonts w:ascii="Arial" w:eastAsia="Times New Roman" w:hAnsi="Arial" w:cs="Arial"/>
          <w:i/>
          <w:iCs/>
          <w:sz w:val="24"/>
          <w:szCs w:val="24"/>
        </w:rPr>
        <w:t>)</w:t>
      </w:r>
    </w:p>
    <w:p w14:paraId="5197A1DE" w14:textId="77777777" w:rsidR="00125412" w:rsidRPr="00125412" w:rsidRDefault="00125412" w:rsidP="00125412">
      <w:pPr>
        <w:spacing w:after="0" w:line="240" w:lineRule="auto"/>
        <w:rPr>
          <w:rFonts w:ascii="Times New Roman" w:eastAsia="Times New Roman" w:hAnsi="Times New Roman" w:cs="Times New Roman"/>
          <w:sz w:val="24"/>
          <w:szCs w:val="24"/>
        </w:rPr>
      </w:pPr>
      <w:r w:rsidRPr="00125412">
        <w:rPr>
          <w:rFonts w:ascii="Times New Roman" w:eastAsia="Times New Roman" w:hAnsi="Times New Roman" w:cs="Times New Roman"/>
          <w:sz w:val="24"/>
          <w:szCs w:val="24"/>
        </w:rPr>
        <w:br/>
      </w:r>
      <w:r w:rsidRPr="00125412">
        <w:rPr>
          <w:rFonts w:ascii="Arial" w:eastAsia="Times New Roman" w:hAnsi="Arial" w:cs="Arial"/>
          <w:b/>
          <w:bCs/>
          <w:sz w:val="24"/>
          <w:szCs w:val="24"/>
        </w:rPr>
        <w:t>Sources:</w:t>
      </w:r>
      <w:r w:rsidRPr="00125412">
        <w:rPr>
          <w:rFonts w:ascii="Arial" w:eastAsia="Times New Roman" w:hAnsi="Arial" w:cs="Arial"/>
          <w:sz w:val="24"/>
          <w:szCs w:val="24"/>
        </w:rPr>
        <w:t> </w:t>
      </w:r>
      <w:r w:rsidRPr="00125412">
        <w:rPr>
          <w:rFonts w:ascii="Times New Roman" w:eastAsia="Times New Roman" w:hAnsi="Times New Roman" w:cs="Times New Roman"/>
          <w:sz w:val="24"/>
          <w:szCs w:val="24"/>
        </w:rPr>
        <w:br/>
      </w:r>
      <w:proofErr w:type="spellStart"/>
      <w:r w:rsidRPr="00125412">
        <w:rPr>
          <w:rFonts w:ascii="MS Gothic" w:eastAsia="MS Gothic" w:hAnsi="MS Gothic" w:cs="MS Gothic" w:hint="eastAsia"/>
          <w:sz w:val="24"/>
          <w:szCs w:val="24"/>
        </w:rPr>
        <w:t>潘云唐</w:t>
      </w:r>
      <w:proofErr w:type="spellEnd"/>
      <w:r w:rsidRPr="00125412">
        <w:rPr>
          <w:rFonts w:ascii="Arial" w:eastAsia="Times New Roman" w:hAnsi="Arial" w:cs="Arial"/>
          <w:sz w:val="24"/>
          <w:szCs w:val="24"/>
        </w:rPr>
        <w:t>. “</w:t>
      </w:r>
      <w:proofErr w:type="spellStart"/>
      <w:r w:rsidRPr="00125412">
        <w:rPr>
          <w:rFonts w:ascii="MS Gothic" w:eastAsia="MS Gothic" w:hAnsi="MS Gothic" w:cs="MS Gothic" w:hint="eastAsia"/>
          <w:sz w:val="24"/>
          <w:szCs w:val="24"/>
        </w:rPr>
        <w:t>葛利普</w:t>
      </w:r>
      <w:proofErr w:type="spellEnd"/>
      <w:r w:rsidRPr="00125412">
        <w:rPr>
          <w:rFonts w:ascii="Arial" w:eastAsia="Times New Roman" w:hAnsi="Arial" w:cs="Arial"/>
          <w:sz w:val="24"/>
          <w:szCs w:val="24"/>
        </w:rPr>
        <w:t>——</w:t>
      </w:r>
      <w:proofErr w:type="spellStart"/>
      <w:r w:rsidRPr="00125412">
        <w:rPr>
          <w:rFonts w:ascii="MS Gothic" w:eastAsia="MS Gothic" w:hAnsi="MS Gothic" w:cs="MS Gothic" w:hint="eastAsia"/>
          <w:sz w:val="24"/>
          <w:szCs w:val="24"/>
        </w:rPr>
        <w:t>中国地</w:t>
      </w:r>
      <w:r w:rsidRPr="00125412">
        <w:rPr>
          <w:rFonts w:ascii="Microsoft JhengHei" w:eastAsia="Microsoft JhengHei" w:hAnsi="Microsoft JhengHei" w:cs="Microsoft JhengHei" w:hint="eastAsia"/>
          <w:sz w:val="24"/>
          <w:szCs w:val="24"/>
        </w:rPr>
        <w:t>质科学工作者的良师益友</w:t>
      </w:r>
      <w:proofErr w:type="spellEnd"/>
      <w:r w:rsidRPr="00125412">
        <w:rPr>
          <w:rFonts w:ascii="Arial" w:eastAsia="Times New Roman" w:hAnsi="Arial" w:cs="Arial"/>
          <w:sz w:val="24"/>
          <w:szCs w:val="24"/>
        </w:rPr>
        <w:t>.” </w:t>
      </w:r>
      <w:proofErr w:type="spellStart"/>
      <w:r w:rsidRPr="00125412">
        <w:rPr>
          <w:rFonts w:ascii="MS Gothic" w:eastAsia="MS Gothic" w:hAnsi="MS Gothic" w:cs="MS Gothic" w:hint="eastAsia"/>
          <w:i/>
          <w:iCs/>
          <w:sz w:val="24"/>
          <w:szCs w:val="24"/>
        </w:rPr>
        <w:t>中国科技史</w:t>
      </w:r>
      <w:r w:rsidRPr="00125412">
        <w:rPr>
          <w:rFonts w:ascii="Microsoft JhengHei" w:eastAsia="Microsoft JhengHei" w:hAnsi="Microsoft JhengHei" w:cs="Microsoft JhengHei" w:hint="eastAsia"/>
          <w:i/>
          <w:iCs/>
          <w:sz w:val="24"/>
          <w:szCs w:val="24"/>
        </w:rPr>
        <w:t>杂志</w:t>
      </w:r>
      <w:proofErr w:type="spellEnd"/>
      <w:r w:rsidRPr="00125412">
        <w:rPr>
          <w:rFonts w:ascii="Arial" w:eastAsia="Times New Roman" w:hAnsi="Arial" w:cs="Arial"/>
          <w:sz w:val="24"/>
          <w:szCs w:val="24"/>
        </w:rPr>
        <w:t>, no. 3, 1982, pp. 22-30.</w:t>
      </w:r>
      <w:r w:rsidRPr="00125412">
        <w:rPr>
          <w:rFonts w:ascii="Times New Roman" w:eastAsia="Times New Roman" w:hAnsi="Times New Roman" w:cs="Times New Roman"/>
          <w:sz w:val="24"/>
          <w:szCs w:val="24"/>
        </w:rPr>
        <w:br/>
      </w:r>
      <w:proofErr w:type="spellStart"/>
      <w:r w:rsidRPr="00125412">
        <w:rPr>
          <w:rFonts w:ascii="Microsoft JhengHei" w:eastAsia="Microsoft JhengHei" w:hAnsi="Microsoft JhengHei" w:cs="Microsoft JhengHei" w:hint="eastAsia"/>
          <w:sz w:val="24"/>
          <w:szCs w:val="24"/>
        </w:rPr>
        <w:t>孙承晟</w:t>
      </w:r>
      <w:proofErr w:type="spellEnd"/>
      <w:r w:rsidRPr="00125412">
        <w:rPr>
          <w:rFonts w:ascii="Arial" w:eastAsia="Times New Roman" w:hAnsi="Arial" w:cs="Arial"/>
          <w:sz w:val="24"/>
          <w:szCs w:val="24"/>
        </w:rPr>
        <w:t>. “‘</w:t>
      </w:r>
      <w:proofErr w:type="spellStart"/>
      <w:r w:rsidRPr="00125412">
        <w:rPr>
          <w:rFonts w:ascii="MS Gothic" w:eastAsia="MS Gothic" w:hAnsi="MS Gothic" w:cs="MS Gothic" w:hint="eastAsia"/>
          <w:sz w:val="24"/>
          <w:szCs w:val="24"/>
        </w:rPr>
        <w:t>他</w:t>
      </w:r>
      <w:r w:rsidRPr="00125412">
        <w:rPr>
          <w:rFonts w:ascii="Microsoft JhengHei" w:eastAsia="Microsoft JhengHei" w:hAnsi="Microsoft JhengHei" w:cs="Microsoft JhengHei" w:hint="eastAsia"/>
          <w:sz w:val="24"/>
          <w:szCs w:val="24"/>
        </w:rPr>
        <w:t>乡桃李发新枝</w:t>
      </w:r>
      <w:proofErr w:type="spellEnd"/>
      <w:r w:rsidRPr="00125412">
        <w:rPr>
          <w:rFonts w:ascii="Arial" w:eastAsia="Times New Roman" w:hAnsi="Arial" w:cs="Arial"/>
          <w:sz w:val="24"/>
          <w:szCs w:val="24"/>
        </w:rPr>
        <w:t>’</w:t>
      </w:r>
      <w:r w:rsidRPr="00125412">
        <w:rPr>
          <w:rFonts w:ascii="MS Gothic" w:eastAsia="MS Gothic" w:hAnsi="MS Gothic" w:cs="MS Gothic" w:hint="eastAsia"/>
          <w:sz w:val="24"/>
          <w:szCs w:val="24"/>
        </w:rPr>
        <w:t>：</w:t>
      </w:r>
      <w:proofErr w:type="spellStart"/>
      <w:r w:rsidRPr="00125412">
        <w:rPr>
          <w:rFonts w:ascii="MS Gothic" w:eastAsia="MS Gothic" w:hAnsi="MS Gothic" w:cs="MS Gothic" w:hint="eastAsia"/>
          <w:sz w:val="24"/>
          <w:szCs w:val="24"/>
        </w:rPr>
        <w:t>葛利普与北京大学地</w:t>
      </w:r>
      <w:r w:rsidRPr="00125412">
        <w:rPr>
          <w:rFonts w:ascii="Microsoft JhengHei" w:eastAsia="Microsoft JhengHei" w:hAnsi="Microsoft JhengHei" w:cs="Microsoft JhengHei" w:hint="eastAsia"/>
          <w:sz w:val="24"/>
          <w:szCs w:val="24"/>
        </w:rPr>
        <w:t>质学系</w:t>
      </w:r>
      <w:proofErr w:type="spellEnd"/>
      <w:r w:rsidRPr="00125412">
        <w:rPr>
          <w:rFonts w:ascii="Arial" w:eastAsia="Times New Roman" w:hAnsi="Arial" w:cs="Arial"/>
          <w:sz w:val="24"/>
          <w:szCs w:val="24"/>
        </w:rPr>
        <w:t>.” </w:t>
      </w:r>
      <w:proofErr w:type="spellStart"/>
      <w:r w:rsidRPr="00125412">
        <w:rPr>
          <w:rFonts w:ascii="MS Gothic" w:eastAsia="MS Gothic" w:hAnsi="MS Gothic" w:cs="MS Gothic" w:hint="eastAsia"/>
          <w:i/>
          <w:iCs/>
          <w:sz w:val="24"/>
          <w:szCs w:val="24"/>
        </w:rPr>
        <w:t>自然科学史研究</w:t>
      </w:r>
      <w:proofErr w:type="spellEnd"/>
      <w:r w:rsidRPr="00125412">
        <w:rPr>
          <w:rFonts w:ascii="Arial" w:eastAsia="Times New Roman" w:hAnsi="Arial" w:cs="Arial"/>
          <w:sz w:val="24"/>
          <w:szCs w:val="24"/>
        </w:rPr>
        <w:t>, vol. 35, no. 3, 2016, pp. 341-357.</w:t>
      </w:r>
      <w:r w:rsidRPr="00125412">
        <w:rPr>
          <w:rFonts w:ascii="Times New Roman" w:eastAsia="Times New Roman" w:hAnsi="Times New Roman" w:cs="Times New Roman"/>
          <w:sz w:val="24"/>
          <w:szCs w:val="24"/>
        </w:rPr>
        <w:br/>
      </w:r>
      <w:proofErr w:type="spellStart"/>
      <w:r w:rsidRPr="00125412">
        <w:rPr>
          <w:rFonts w:ascii="MS Gothic" w:eastAsia="MS Gothic" w:hAnsi="MS Gothic" w:cs="MS Gothic" w:hint="eastAsia"/>
          <w:sz w:val="24"/>
          <w:szCs w:val="24"/>
        </w:rPr>
        <w:t>夏</w:t>
      </w:r>
      <w:r w:rsidRPr="00125412">
        <w:rPr>
          <w:rFonts w:ascii="Microsoft JhengHei" w:eastAsia="Microsoft JhengHei" w:hAnsi="Microsoft JhengHei" w:cs="Microsoft JhengHei" w:hint="eastAsia"/>
          <w:sz w:val="24"/>
          <w:szCs w:val="24"/>
        </w:rPr>
        <w:t>红卫，</w:t>
      </w:r>
      <w:r w:rsidRPr="00125412">
        <w:rPr>
          <w:rFonts w:ascii="Arial" w:eastAsia="Times New Roman" w:hAnsi="Arial" w:cs="Arial"/>
          <w:sz w:val="24"/>
          <w:szCs w:val="24"/>
        </w:rPr>
        <w:t>and</w:t>
      </w:r>
      <w:r w:rsidRPr="00125412">
        <w:rPr>
          <w:rFonts w:ascii="MS Gothic" w:eastAsia="MS Gothic" w:hAnsi="MS Gothic" w:cs="MS Gothic" w:hint="eastAsia"/>
          <w:sz w:val="24"/>
          <w:szCs w:val="24"/>
        </w:rPr>
        <w:t>北京大学国</w:t>
      </w:r>
      <w:r w:rsidRPr="00125412">
        <w:rPr>
          <w:rFonts w:ascii="Microsoft JhengHei" w:eastAsia="Microsoft JhengHei" w:hAnsi="Microsoft JhengHei" w:cs="Microsoft JhengHei" w:hint="eastAsia"/>
          <w:sz w:val="24"/>
          <w:szCs w:val="24"/>
        </w:rPr>
        <w:t>际合作部</w:t>
      </w:r>
      <w:proofErr w:type="spellEnd"/>
      <w:r w:rsidRPr="00125412">
        <w:rPr>
          <w:rFonts w:ascii="Arial" w:eastAsia="Times New Roman" w:hAnsi="Arial" w:cs="Arial"/>
          <w:sz w:val="24"/>
          <w:szCs w:val="24"/>
        </w:rPr>
        <w:t>. </w:t>
      </w:r>
      <w:proofErr w:type="spellStart"/>
      <w:r w:rsidRPr="00125412">
        <w:rPr>
          <w:rFonts w:ascii="MS Gothic" w:eastAsia="MS Gothic" w:hAnsi="MS Gothic" w:cs="MS Gothic" w:hint="eastAsia"/>
          <w:i/>
          <w:iCs/>
          <w:sz w:val="24"/>
          <w:szCs w:val="24"/>
        </w:rPr>
        <w:t>北大洋先生</w:t>
      </w:r>
      <w:proofErr w:type="spellEnd"/>
      <w:r w:rsidRPr="00125412">
        <w:rPr>
          <w:rFonts w:ascii="Arial" w:eastAsia="Times New Roman" w:hAnsi="Arial" w:cs="Arial"/>
          <w:i/>
          <w:iCs/>
          <w:sz w:val="24"/>
          <w:szCs w:val="24"/>
        </w:rPr>
        <w:t>. </w:t>
      </w:r>
      <w:r w:rsidRPr="00125412">
        <w:rPr>
          <w:rFonts w:ascii="MS Gothic" w:eastAsia="MS Gothic" w:hAnsi="MS Gothic" w:cs="MS Gothic" w:hint="eastAsia"/>
          <w:sz w:val="24"/>
          <w:szCs w:val="24"/>
        </w:rPr>
        <w:t>北京大学出版社，北京，</w:t>
      </w:r>
      <w:r w:rsidRPr="00125412">
        <w:rPr>
          <w:rFonts w:ascii="Arial" w:eastAsia="Times New Roman" w:hAnsi="Arial" w:cs="Arial"/>
          <w:sz w:val="24"/>
          <w:szCs w:val="24"/>
        </w:rPr>
        <w:t>2012.</w:t>
      </w:r>
      <w:r w:rsidRPr="00125412">
        <w:rPr>
          <w:rFonts w:ascii="Times New Roman" w:eastAsia="Times New Roman" w:hAnsi="Times New Roman" w:cs="Times New Roman"/>
          <w:sz w:val="24"/>
          <w:szCs w:val="24"/>
        </w:rPr>
        <w:br/>
      </w:r>
      <w:r w:rsidRPr="00125412">
        <w:rPr>
          <w:rFonts w:ascii="Arial" w:eastAsia="Times New Roman" w:hAnsi="Arial" w:cs="Arial"/>
          <w:sz w:val="24"/>
          <w:szCs w:val="24"/>
        </w:rPr>
        <w:t xml:space="preserve">Mazur, Allan. “Amadeus </w:t>
      </w:r>
      <w:proofErr w:type="spellStart"/>
      <w:r w:rsidRPr="00125412">
        <w:rPr>
          <w:rFonts w:ascii="Arial" w:eastAsia="Times New Roman" w:hAnsi="Arial" w:cs="Arial"/>
          <w:sz w:val="24"/>
          <w:szCs w:val="24"/>
        </w:rPr>
        <w:t>Grabau</w:t>
      </w:r>
      <w:proofErr w:type="spellEnd"/>
      <w:r w:rsidRPr="00125412">
        <w:rPr>
          <w:rFonts w:ascii="Arial" w:eastAsia="Times New Roman" w:hAnsi="Arial" w:cs="Arial"/>
          <w:sz w:val="24"/>
          <w:szCs w:val="24"/>
        </w:rPr>
        <w:t xml:space="preserve"> in China: 1920–1946.” </w:t>
      </w:r>
      <w:r w:rsidRPr="00125412">
        <w:rPr>
          <w:rFonts w:ascii="Arial" w:eastAsia="Times New Roman" w:hAnsi="Arial" w:cs="Arial"/>
          <w:i/>
          <w:iCs/>
          <w:sz w:val="24"/>
          <w:szCs w:val="24"/>
        </w:rPr>
        <w:t>Carbonates &amp; Evaporites</w:t>
      </w:r>
      <w:r w:rsidRPr="00125412">
        <w:rPr>
          <w:rFonts w:ascii="Arial" w:eastAsia="Times New Roman" w:hAnsi="Arial" w:cs="Arial"/>
          <w:sz w:val="24"/>
          <w:szCs w:val="24"/>
        </w:rPr>
        <w:t> 21.1(2006):51-93.</w:t>
      </w:r>
      <w:r w:rsidRPr="00125412">
        <w:rPr>
          <w:rFonts w:ascii="Arial" w:eastAsia="Times New Roman" w:hAnsi="Arial" w:cs="Arial"/>
          <w:sz w:val="24"/>
          <w:szCs w:val="24"/>
        </w:rPr>
        <w:br/>
      </w:r>
      <w:r w:rsidRPr="00125412">
        <w:rPr>
          <w:rFonts w:ascii="Arial" w:eastAsia="Times New Roman" w:hAnsi="Arial" w:cs="Arial"/>
          <w:sz w:val="24"/>
          <w:szCs w:val="24"/>
        </w:rPr>
        <w:br/>
      </w:r>
      <w:r w:rsidRPr="00125412">
        <w:rPr>
          <w:rFonts w:ascii="Arial" w:eastAsia="Times New Roman" w:hAnsi="Arial" w:cs="Arial"/>
          <w:b/>
          <w:bCs/>
          <w:sz w:val="24"/>
          <w:szCs w:val="24"/>
        </w:rPr>
        <w:t>Reported by:</w:t>
      </w:r>
      <w:r w:rsidRPr="00125412">
        <w:rPr>
          <w:rFonts w:ascii="Arial" w:eastAsia="Times New Roman" w:hAnsi="Arial" w:cs="Arial"/>
          <w:sz w:val="24"/>
          <w:szCs w:val="24"/>
        </w:rPr>
        <w:t xml:space="preserve"> Yan </w:t>
      </w:r>
      <w:proofErr w:type="spellStart"/>
      <w:r w:rsidRPr="00125412">
        <w:rPr>
          <w:rFonts w:ascii="Arial" w:eastAsia="Times New Roman" w:hAnsi="Arial" w:cs="Arial"/>
          <w:sz w:val="24"/>
          <w:szCs w:val="24"/>
        </w:rPr>
        <w:t>Shengnan</w:t>
      </w:r>
      <w:proofErr w:type="spellEnd"/>
      <w:r w:rsidRPr="00125412">
        <w:rPr>
          <w:rFonts w:ascii="Arial" w:eastAsia="Times New Roman" w:hAnsi="Arial" w:cs="Arial"/>
          <w:sz w:val="24"/>
          <w:szCs w:val="24"/>
        </w:rPr>
        <w:br/>
      </w:r>
      <w:r w:rsidRPr="00125412">
        <w:rPr>
          <w:rFonts w:ascii="Arial" w:eastAsia="Times New Roman" w:hAnsi="Arial" w:cs="Arial"/>
          <w:b/>
          <w:bCs/>
          <w:sz w:val="24"/>
          <w:szCs w:val="24"/>
        </w:rPr>
        <w:t>Edited by:</w:t>
      </w:r>
      <w:r w:rsidRPr="00125412">
        <w:rPr>
          <w:rFonts w:ascii="Arial" w:eastAsia="Times New Roman" w:hAnsi="Arial" w:cs="Arial"/>
          <w:sz w:val="24"/>
          <w:szCs w:val="24"/>
        </w:rPr>
        <w:t xml:space="preserve"> Xu </w:t>
      </w:r>
      <w:proofErr w:type="spellStart"/>
      <w:r w:rsidRPr="00125412">
        <w:rPr>
          <w:rFonts w:ascii="Arial" w:eastAsia="Times New Roman" w:hAnsi="Arial" w:cs="Arial"/>
          <w:sz w:val="24"/>
          <w:szCs w:val="24"/>
        </w:rPr>
        <w:t>Liangdi</w:t>
      </w:r>
      <w:proofErr w:type="spellEnd"/>
    </w:p>
    <w:p w14:paraId="731CA1B4" w14:textId="77777777" w:rsidR="00275213" w:rsidRDefault="00275213"/>
    <w:sectPr w:rsidR="00275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412"/>
    <w:rsid w:val="000B2F07"/>
    <w:rsid w:val="000E5CFB"/>
    <w:rsid w:val="00125412"/>
    <w:rsid w:val="00275213"/>
    <w:rsid w:val="005A1181"/>
    <w:rsid w:val="006C094C"/>
    <w:rsid w:val="0095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5AEC"/>
  <w15:chartTrackingRefBased/>
  <w15:docId w15:val="{4880B68E-EF25-486B-9D13-E1552E63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1254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41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254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54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259400">
      <w:bodyDiv w:val="1"/>
      <w:marLeft w:val="0"/>
      <w:marRight w:val="0"/>
      <w:marTop w:val="0"/>
      <w:marBottom w:val="0"/>
      <w:divBdr>
        <w:top w:val="none" w:sz="0" w:space="0" w:color="auto"/>
        <w:left w:val="none" w:sz="0" w:space="0" w:color="auto"/>
        <w:bottom w:val="none" w:sz="0" w:space="0" w:color="auto"/>
        <w:right w:val="none" w:sz="0" w:space="0" w:color="auto"/>
      </w:divBdr>
      <w:divsChild>
        <w:div w:id="775290993">
          <w:marLeft w:val="0"/>
          <w:marRight w:val="0"/>
          <w:marTop w:val="0"/>
          <w:marBottom w:val="0"/>
          <w:divBdr>
            <w:top w:val="none" w:sz="0" w:space="0" w:color="auto"/>
            <w:left w:val="none" w:sz="0" w:space="0" w:color="auto"/>
            <w:bottom w:val="dashed" w:sz="6" w:space="14" w:color="DCDCDC"/>
            <w:right w:val="none" w:sz="0" w:space="0" w:color="auto"/>
          </w:divBdr>
          <w:divsChild>
            <w:div w:id="59597472">
              <w:marLeft w:val="0"/>
              <w:marRight w:val="0"/>
              <w:marTop w:val="0"/>
              <w:marBottom w:val="0"/>
              <w:divBdr>
                <w:top w:val="none" w:sz="0" w:space="0" w:color="auto"/>
                <w:left w:val="none" w:sz="0" w:space="0" w:color="auto"/>
                <w:bottom w:val="none" w:sz="0" w:space="0" w:color="auto"/>
                <w:right w:val="none" w:sz="0" w:space="0" w:color="auto"/>
              </w:divBdr>
              <w:divsChild>
                <w:div w:id="185657330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96815804">
          <w:marLeft w:val="0"/>
          <w:marRight w:val="0"/>
          <w:marTop w:val="0"/>
          <w:marBottom w:val="0"/>
          <w:divBdr>
            <w:top w:val="none" w:sz="0" w:space="0" w:color="auto"/>
            <w:left w:val="none" w:sz="0" w:space="0" w:color="auto"/>
            <w:bottom w:val="none" w:sz="0" w:space="0" w:color="auto"/>
            <w:right w:val="none" w:sz="0" w:space="0" w:color="auto"/>
          </w:divBdr>
          <w:divsChild>
            <w:div w:id="17468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newsen.pku.edu.cn/news_events/news/people/7071.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1</cp:revision>
  <dcterms:created xsi:type="dcterms:W3CDTF">2020-07-28T20:49:00Z</dcterms:created>
  <dcterms:modified xsi:type="dcterms:W3CDTF">2020-07-28T20:51:00Z</dcterms:modified>
</cp:coreProperties>
</file>